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6" w:rsidRDefault="00A17BE6" w:rsidP="000214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</w:t>
      </w:r>
    </w:p>
    <w:p w:rsidR="00A17BE6" w:rsidRDefault="00A17BE6" w:rsidP="007C7EF0">
      <w:pPr>
        <w:jc w:val="both"/>
        <w:rPr>
          <w:b/>
          <w:bCs/>
          <w:sz w:val="24"/>
          <w:szCs w:val="24"/>
        </w:rPr>
      </w:pPr>
    </w:p>
    <w:p w:rsidR="007301D7" w:rsidRPr="00163F85" w:rsidRDefault="00A17BE6" w:rsidP="007C7E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  <w:r w:rsidR="007301D7" w:rsidRPr="00163F85">
        <w:rPr>
          <w:b/>
          <w:bCs/>
          <w:sz w:val="24"/>
          <w:szCs w:val="24"/>
        </w:rPr>
        <w:t xml:space="preserve"> </w:t>
      </w:r>
    </w:p>
    <w:p w:rsidR="007C7EF0" w:rsidRPr="00163F85" w:rsidRDefault="007C7EF0" w:rsidP="007C7EF0">
      <w:pPr>
        <w:jc w:val="both"/>
        <w:rPr>
          <w:b/>
          <w:bCs/>
          <w:sz w:val="24"/>
          <w:szCs w:val="24"/>
        </w:rPr>
      </w:pPr>
    </w:p>
    <w:p w:rsidR="007301D7" w:rsidRPr="00163F85" w:rsidRDefault="007301D7" w:rsidP="007301D7">
      <w:pPr>
        <w:rPr>
          <w:b/>
          <w:sz w:val="24"/>
          <w:szCs w:val="24"/>
        </w:rPr>
      </w:pPr>
      <w:r w:rsidRPr="00163F85">
        <w:rPr>
          <w:b/>
          <w:sz w:val="24"/>
          <w:szCs w:val="24"/>
        </w:rPr>
        <w:t>КОЗ 1</w:t>
      </w:r>
    </w:p>
    <w:p w:rsidR="007301D7" w:rsidRPr="00163F85" w:rsidRDefault="007301D7" w:rsidP="007301D7">
      <w:pPr>
        <w:rPr>
          <w:b/>
          <w:sz w:val="24"/>
          <w:szCs w:val="24"/>
        </w:rPr>
      </w:pP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b/>
          <w:sz w:val="24"/>
          <w:szCs w:val="24"/>
        </w:rPr>
        <w:t xml:space="preserve">Тип: </w:t>
      </w:r>
      <w:proofErr w:type="gramStart"/>
      <w:r w:rsidRPr="00163F85">
        <w:rPr>
          <w:sz w:val="24"/>
          <w:szCs w:val="24"/>
        </w:rPr>
        <w:t>классическое</w:t>
      </w:r>
      <w:proofErr w:type="gramEnd"/>
      <w:r w:rsidRPr="00163F85">
        <w:rPr>
          <w:sz w:val="24"/>
          <w:szCs w:val="24"/>
        </w:rPr>
        <w:t xml:space="preserve"> КОЗ</w:t>
      </w: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Компетенция:</w:t>
      </w:r>
      <w:r w:rsidRPr="00163F85">
        <w:rPr>
          <w:sz w:val="24"/>
          <w:szCs w:val="24"/>
        </w:rPr>
        <w:t xml:space="preserve"> коммуникативная, информационная</w:t>
      </w: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Аспекты</w:t>
      </w:r>
      <w:r w:rsidRPr="00163F85">
        <w:rPr>
          <w:sz w:val="24"/>
          <w:szCs w:val="24"/>
        </w:rPr>
        <w:t xml:space="preserve">: </w:t>
      </w: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  <w:r w:rsidRPr="00163F85">
        <w:rPr>
          <w:b/>
          <w:sz w:val="24"/>
          <w:szCs w:val="24"/>
        </w:rPr>
        <w:t xml:space="preserve">Коммуникативная: </w:t>
      </w:r>
      <w:r w:rsidRPr="00163F85">
        <w:rPr>
          <w:sz w:val="24"/>
          <w:szCs w:val="24"/>
        </w:rPr>
        <w:t>письменная коммуникация (умение строить письменное высказывание в соответствие с коммуникативной задачей).</w:t>
      </w: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Информационная:</w:t>
      </w:r>
      <w:r w:rsidRPr="00163F85">
        <w:rPr>
          <w:sz w:val="24"/>
          <w:szCs w:val="24"/>
        </w:rPr>
        <w:t xml:space="preserve"> анализ, извлечение и обработка информации.</w:t>
      </w:r>
    </w:p>
    <w:p w:rsidR="007301D7" w:rsidRPr="00163F85" w:rsidRDefault="007301D7" w:rsidP="007301D7">
      <w:pPr>
        <w:jc w:val="both"/>
        <w:rPr>
          <w:sz w:val="24"/>
          <w:szCs w:val="24"/>
        </w:rPr>
      </w:pP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 xml:space="preserve">Стимул:  </w:t>
      </w:r>
      <w:r w:rsidRPr="00163F85">
        <w:rPr>
          <w:sz w:val="24"/>
          <w:szCs w:val="24"/>
        </w:rPr>
        <w:t>Друзья Джима прислали ему фотографии, чем они занимаются на неделе. Джим перепутал фотографии и не может понять, в какой день недели они занимаются своими любимыми делами. Помоги Джиму разобраться в этом!</w:t>
      </w: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Задачная формулировка</w:t>
      </w:r>
      <w:r w:rsidRPr="00163F85">
        <w:rPr>
          <w:sz w:val="24"/>
          <w:szCs w:val="24"/>
        </w:rPr>
        <w:t xml:space="preserve">: </w:t>
      </w: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>1) п</w:t>
      </w:r>
      <w:r w:rsidR="00021474">
        <w:rPr>
          <w:sz w:val="24"/>
          <w:szCs w:val="24"/>
        </w:rPr>
        <w:t>р</w:t>
      </w:r>
      <w:r w:rsidRPr="00163F85">
        <w:rPr>
          <w:sz w:val="24"/>
          <w:szCs w:val="24"/>
        </w:rPr>
        <w:t>ослушай аудиозапись и отметь «</w:t>
      </w:r>
      <w:r w:rsidRPr="00163F85">
        <w:rPr>
          <w:sz w:val="24"/>
          <w:szCs w:val="24"/>
          <w:lang w:val="en-US"/>
        </w:rPr>
        <w:t>V</w:t>
      </w:r>
      <w:r w:rsidRPr="00163F85">
        <w:rPr>
          <w:sz w:val="24"/>
          <w:szCs w:val="24"/>
        </w:rPr>
        <w:t>», если ребята занимаются этим на неделе и «</w:t>
      </w:r>
      <w:r w:rsidRPr="00163F85">
        <w:rPr>
          <w:sz w:val="24"/>
          <w:szCs w:val="24"/>
          <w:lang w:val="en-US"/>
        </w:rPr>
        <w:t>X</w:t>
      </w:r>
      <w:r w:rsidRPr="00163F85">
        <w:rPr>
          <w:sz w:val="24"/>
          <w:szCs w:val="24"/>
        </w:rPr>
        <w:t>» - если нет;</w:t>
      </w: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>2) запиши, чем занимаются и не занимаются друзья Джима, используя картинку.</w:t>
      </w:r>
    </w:p>
    <w:p w:rsidR="007301D7" w:rsidRPr="00163F85" w:rsidRDefault="007301D7" w:rsidP="007301D7">
      <w:pPr>
        <w:jc w:val="both"/>
        <w:rPr>
          <w:b/>
          <w:sz w:val="24"/>
          <w:szCs w:val="24"/>
        </w:rPr>
      </w:pP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Источник информации</w:t>
      </w:r>
      <w:r w:rsidRPr="00163F85">
        <w:rPr>
          <w:sz w:val="24"/>
          <w:szCs w:val="24"/>
        </w:rPr>
        <w:t>: аудиозапись</w:t>
      </w: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 xml:space="preserve">Текст аудиозаписи: </w:t>
      </w:r>
    </w:p>
    <w:p w:rsidR="007301D7" w:rsidRPr="00163F85" w:rsidRDefault="007301D7" w:rsidP="007301D7">
      <w:pPr>
        <w:jc w:val="both"/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 xml:space="preserve">1. - I think Helen rides her bike on Monday. </w:t>
      </w:r>
    </w:p>
    <w:p w:rsidR="007301D7" w:rsidRPr="00163F85" w:rsidRDefault="007301D7" w:rsidP="007301D7">
      <w:pPr>
        <w:jc w:val="both"/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 xml:space="preserve">    - Helen? No! She doesn`t ride her bike on Monday. She rides her bike on Friday. She swims on Monday. </w:t>
      </w:r>
    </w:p>
    <w:p w:rsidR="007301D7" w:rsidRPr="00163F85" w:rsidRDefault="007301D7" w:rsidP="007301D7">
      <w:pPr>
        <w:jc w:val="both"/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 xml:space="preserve">2. - I think Mike and Bob play computer games on Thursday. </w:t>
      </w:r>
    </w:p>
    <w:p w:rsidR="007301D7" w:rsidRPr="00163F85" w:rsidRDefault="007301D7" w:rsidP="007301D7">
      <w:pPr>
        <w:jc w:val="both"/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 xml:space="preserve">    - Yes, they do it on Thursday and they often draw on Sunday.</w:t>
      </w:r>
    </w:p>
    <w:p w:rsidR="007301D7" w:rsidRPr="00163F85" w:rsidRDefault="007301D7" w:rsidP="007301D7">
      <w:pPr>
        <w:jc w:val="both"/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>3. - I think Kate sings on Wednesday.</w:t>
      </w:r>
    </w:p>
    <w:p w:rsidR="007301D7" w:rsidRPr="00163F85" w:rsidRDefault="007301D7" w:rsidP="007301D7">
      <w:pPr>
        <w:jc w:val="both"/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 xml:space="preserve">    - She dances on Wednesday and she sings on Saturday.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 xml:space="preserve">Перевод аудиозаписи: 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>1. - Я думаю, что лена катается на велосипеде в понедельник.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 xml:space="preserve">    - Лена? Нет! Она не катается на велосипеде в понедельник. Она катается на велосипеде в пятницу. Она плавает в понедельник.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>2. – Я думаю, что Майк и Боб играют в компьютерные игры в четверг.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 xml:space="preserve">    - Да, они этим занимаются в четверг, и они часто рисуют в воскресенье.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>3. – Я думаю, что Катя поет в среду.</w:t>
      </w:r>
    </w:p>
    <w:p w:rsidR="007301D7" w:rsidRPr="00163F85" w:rsidRDefault="007301D7" w:rsidP="007301D7">
      <w:pPr>
        <w:rPr>
          <w:sz w:val="24"/>
          <w:szCs w:val="24"/>
        </w:rPr>
      </w:pPr>
      <w:r w:rsidRPr="00163F85">
        <w:rPr>
          <w:sz w:val="24"/>
          <w:szCs w:val="24"/>
        </w:rPr>
        <w:t xml:space="preserve">   - Она танцует в среду, а поет в субботу. </w:t>
      </w:r>
    </w:p>
    <w:p w:rsidR="007301D7" w:rsidRPr="00163F85" w:rsidRDefault="007301D7" w:rsidP="007301D7">
      <w:pPr>
        <w:rPr>
          <w:sz w:val="24"/>
          <w:szCs w:val="24"/>
        </w:rPr>
      </w:pPr>
    </w:p>
    <w:p w:rsidR="007301D7" w:rsidRPr="00163F85" w:rsidRDefault="007301D7" w:rsidP="007301D7">
      <w:pPr>
        <w:rPr>
          <w:b/>
          <w:sz w:val="24"/>
          <w:szCs w:val="24"/>
        </w:rPr>
      </w:pPr>
      <w:r w:rsidRPr="00163F85">
        <w:rPr>
          <w:b/>
          <w:sz w:val="24"/>
          <w:szCs w:val="24"/>
        </w:rPr>
        <w:t>Бланк выполнения задания</w:t>
      </w:r>
    </w:p>
    <w:p w:rsidR="007301D7" w:rsidRDefault="007301D7" w:rsidP="007301D7">
      <w:pPr>
        <w:rPr>
          <w:sz w:val="28"/>
          <w:szCs w:val="28"/>
        </w:rPr>
      </w:pPr>
    </w:p>
    <w:p w:rsidR="007301D7" w:rsidRPr="00116C63" w:rsidRDefault="007301D7" w:rsidP="007C7EF0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40425" cy="2822243"/>
            <wp:effectExtent l="19050" t="0" r="317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F0" w:rsidRPr="00116C63" w:rsidRDefault="007C7EF0" w:rsidP="007C7EF0">
      <w:pPr>
        <w:jc w:val="both"/>
        <w:rPr>
          <w:b/>
          <w:bCs/>
        </w:rPr>
      </w:pPr>
    </w:p>
    <w:p w:rsidR="001E6A70" w:rsidRPr="00163F85" w:rsidRDefault="001E6A70" w:rsidP="001E6A70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>Критерии оценивания:</w:t>
      </w:r>
    </w:p>
    <w:p w:rsidR="001E6A70" w:rsidRPr="00163F85" w:rsidRDefault="001E6A70" w:rsidP="001E6A70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>Задание 1</w:t>
      </w:r>
    </w:p>
    <w:p w:rsidR="001E6A70" w:rsidRPr="00163F85" w:rsidRDefault="001E6A70" w:rsidP="001E6A70">
      <w:pPr>
        <w:pStyle w:val="a5"/>
        <w:spacing w:before="0" w:beforeAutospacing="0" w:after="0" w:afterAutospacing="0"/>
      </w:pPr>
      <w:r w:rsidRPr="00163F85">
        <w:t>Ключ:</w:t>
      </w:r>
    </w:p>
    <w:p w:rsidR="00943435" w:rsidRDefault="001E6A70" w:rsidP="007C7EF0">
      <w:pPr>
        <w:jc w:val="both"/>
      </w:pPr>
      <w:r>
        <w:rPr>
          <w:noProof/>
        </w:rPr>
        <w:drawing>
          <wp:inline distT="0" distB="0" distL="0" distR="0">
            <wp:extent cx="5940425" cy="1729480"/>
            <wp:effectExtent l="19050" t="0" r="317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85" w:rsidRDefault="00163F85" w:rsidP="007C7EF0">
      <w:pPr>
        <w:jc w:val="both"/>
      </w:pP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>Критерии оценивания: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t xml:space="preserve">Правильно </w:t>
      </w:r>
      <w:proofErr w:type="gramStart"/>
      <w:r w:rsidRPr="00163F85">
        <w:t>поставлена</w:t>
      </w:r>
      <w:proofErr w:type="gramEnd"/>
      <w:r w:rsidRPr="00163F85">
        <w:t xml:space="preserve"> «</w:t>
      </w:r>
      <w:r w:rsidRPr="00163F85">
        <w:rPr>
          <w:lang w:val="en-US"/>
        </w:rPr>
        <w:t>V</w:t>
      </w:r>
      <w:r w:rsidRPr="00163F85">
        <w:t xml:space="preserve">» – 1 балл. Максимальное количество баллов  - 3, минимальное количество баллов – 0. </w:t>
      </w:r>
    </w:p>
    <w:p w:rsidR="00163F85" w:rsidRPr="00163F85" w:rsidRDefault="00163F85" w:rsidP="00163F85">
      <w:pPr>
        <w:rPr>
          <w:sz w:val="24"/>
          <w:szCs w:val="24"/>
        </w:rPr>
      </w:pP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  <w:lang w:val="en-US"/>
        </w:rPr>
      </w:pPr>
      <w:r w:rsidRPr="00163F85">
        <w:rPr>
          <w:b/>
        </w:rPr>
        <w:t>Задание</w:t>
      </w:r>
      <w:r w:rsidRPr="00163F85">
        <w:rPr>
          <w:b/>
          <w:lang w:val="en-US"/>
        </w:rPr>
        <w:t xml:space="preserve"> 2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t>Ключ</w:t>
      </w:r>
      <w:r w:rsidRPr="00163F85">
        <w:rPr>
          <w:lang w:val="en-US"/>
        </w:rPr>
        <w:t>:</w:t>
      </w:r>
    </w:p>
    <w:p w:rsidR="00163F85" w:rsidRPr="00163F85" w:rsidRDefault="00163F85" w:rsidP="00163F85">
      <w:pPr>
        <w:rPr>
          <w:b/>
          <w:sz w:val="24"/>
          <w:szCs w:val="24"/>
          <w:lang w:val="en-US"/>
        </w:rPr>
      </w:pPr>
    </w:p>
    <w:p w:rsidR="00163F85" w:rsidRPr="00163F85" w:rsidRDefault="00163F85" w:rsidP="00163F85">
      <w:pPr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>1. Helen swims on Monday.</w:t>
      </w:r>
    </w:p>
    <w:p w:rsidR="00163F85" w:rsidRPr="00163F85" w:rsidRDefault="00163F85" w:rsidP="00163F85">
      <w:pPr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>2. Helen does not (doesn`t) swim on Monday.</w:t>
      </w:r>
    </w:p>
    <w:p w:rsidR="00163F85" w:rsidRPr="00163F85" w:rsidRDefault="00163F85" w:rsidP="00163F85">
      <w:pPr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 xml:space="preserve">3. Mike and Bob play computer games on Thursday. </w:t>
      </w:r>
    </w:p>
    <w:p w:rsidR="00163F85" w:rsidRPr="00163F85" w:rsidRDefault="00163F85" w:rsidP="00163F85">
      <w:pPr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>4. Mike and Bob do not (don`t) play computer games on Thursday.</w:t>
      </w:r>
    </w:p>
    <w:p w:rsidR="00163F85" w:rsidRPr="00163F85" w:rsidRDefault="00163F85" w:rsidP="00163F85">
      <w:pPr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>5. Kate sings on Saturday.</w:t>
      </w:r>
    </w:p>
    <w:p w:rsidR="00163F85" w:rsidRPr="00163F85" w:rsidRDefault="00163F85" w:rsidP="00163F85">
      <w:pPr>
        <w:rPr>
          <w:sz w:val="24"/>
          <w:szCs w:val="24"/>
          <w:lang w:val="en-US"/>
        </w:rPr>
      </w:pPr>
      <w:r w:rsidRPr="00163F85">
        <w:rPr>
          <w:sz w:val="24"/>
          <w:szCs w:val="24"/>
          <w:lang w:val="en-US"/>
        </w:rPr>
        <w:t>6. Kate does not (doesn`t) sing on Saturday.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  <w:lang w:val="en-US"/>
        </w:rPr>
      </w:pP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>Критерии оценивания: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t xml:space="preserve">Правильно написано предложение – 1 балл. Максимальное количество баллов  - 6, минимальное количество баллов – 0. 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</w:p>
    <w:p w:rsidR="00163F85" w:rsidRPr="00163F85" w:rsidRDefault="00163F85" w:rsidP="00163F85">
      <w:pPr>
        <w:pStyle w:val="a5"/>
        <w:spacing w:before="0" w:beforeAutospacing="0" w:after="0" w:afterAutospacing="0"/>
      </w:pP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>Шкала оценивания: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>Общее максимальное количество баллов за задание – 9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rPr>
          <w:b/>
        </w:rPr>
        <w:lastRenderedPageBreak/>
        <w:t xml:space="preserve">«Ты отлично справился!» </w:t>
      </w:r>
      <w:r w:rsidRPr="00163F85">
        <w:t>– 8 – 9 баллов;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 xml:space="preserve">«Ты сделал несколько ошибок. Ты молодец!» </w:t>
      </w:r>
      <w:r w:rsidRPr="00163F85">
        <w:t xml:space="preserve">– </w:t>
      </w:r>
      <w:r w:rsidR="00021474" w:rsidRPr="00163F85">
        <w:t xml:space="preserve">5 –  7 </w:t>
      </w:r>
      <w:r w:rsidRPr="00163F85">
        <w:t>баллов;</w:t>
      </w:r>
    </w:p>
    <w:p w:rsidR="00021474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 xml:space="preserve">«Ты сделал много ошибок. Нужно повторить правило!» </w:t>
      </w:r>
      <w:r w:rsidRPr="00163F85">
        <w:t xml:space="preserve">– </w:t>
      </w:r>
      <w:r w:rsidR="00021474" w:rsidRPr="00163F85">
        <w:t>3 –  4 балла;</w:t>
      </w:r>
      <w:r w:rsidR="00021474" w:rsidRPr="00163F85">
        <w:rPr>
          <w:b/>
        </w:rPr>
        <w:t xml:space="preserve"> </w:t>
      </w:r>
    </w:p>
    <w:p w:rsidR="00021474" w:rsidRPr="00163F85" w:rsidRDefault="00163F85" w:rsidP="00021474">
      <w:pPr>
        <w:pStyle w:val="a5"/>
        <w:spacing w:before="0" w:beforeAutospacing="0" w:after="0" w:afterAutospacing="0"/>
      </w:pPr>
      <w:r w:rsidRPr="00163F85">
        <w:rPr>
          <w:b/>
        </w:rPr>
        <w:t xml:space="preserve">«Нужно повторить это правило еще раз!» </w:t>
      </w:r>
      <w:r w:rsidRPr="00163F85">
        <w:t xml:space="preserve">– </w:t>
      </w:r>
      <w:r w:rsidR="00021474" w:rsidRPr="00163F85">
        <w:t>1 –  2 балла.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rPr>
          <w:b/>
        </w:rPr>
        <w:t xml:space="preserve">«Отлично» </w:t>
      </w:r>
      <w:r w:rsidRPr="00163F85">
        <w:t>– 8 – 9 баллов;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 xml:space="preserve">«Хорошо» </w:t>
      </w:r>
      <w:r w:rsidRPr="00163F85">
        <w:t>– 5 –  7 баллов;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b/>
        </w:rPr>
      </w:pPr>
      <w:r w:rsidRPr="00163F85">
        <w:rPr>
          <w:b/>
        </w:rPr>
        <w:t xml:space="preserve">«Удовлетворительно» </w:t>
      </w:r>
      <w:r w:rsidRPr="00163F85">
        <w:t>– 3 –  4 балла;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rPr>
          <w:b/>
        </w:rPr>
        <w:t xml:space="preserve">«Неудовлетворительно» </w:t>
      </w:r>
      <w:r w:rsidRPr="00163F85">
        <w:t>– 1 –  2 балла.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</w:p>
    <w:p w:rsidR="00A17BE6" w:rsidRPr="00163F85" w:rsidRDefault="00A17BE6" w:rsidP="00A17B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2</w:t>
      </w:r>
      <w:r w:rsidRPr="00163F85">
        <w:rPr>
          <w:b/>
          <w:bCs/>
          <w:sz w:val="24"/>
          <w:szCs w:val="24"/>
        </w:rPr>
        <w:t xml:space="preserve"> </w:t>
      </w:r>
    </w:p>
    <w:p w:rsidR="00A17BE6" w:rsidRDefault="00A17BE6" w:rsidP="00163F85">
      <w:pPr>
        <w:rPr>
          <w:sz w:val="24"/>
          <w:szCs w:val="24"/>
        </w:rPr>
      </w:pPr>
    </w:p>
    <w:p w:rsidR="00163F85" w:rsidRPr="00A17BE6" w:rsidRDefault="00163F85" w:rsidP="00163F85">
      <w:pPr>
        <w:rPr>
          <w:b/>
          <w:sz w:val="24"/>
          <w:szCs w:val="24"/>
        </w:rPr>
      </w:pPr>
      <w:r w:rsidRPr="00A17BE6">
        <w:rPr>
          <w:b/>
          <w:sz w:val="24"/>
          <w:szCs w:val="24"/>
        </w:rPr>
        <w:t>КОЗ 2</w:t>
      </w:r>
    </w:p>
    <w:p w:rsidR="00163F85" w:rsidRPr="00163F85" w:rsidRDefault="00163F85" w:rsidP="00163F85">
      <w:pPr>
        <w:rPr>
          <w:b/>
          <w:sz w:val="24"/>
          <w:szCs w:val="24"/>
        </w:rPr>
      </w:pP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b/>
          <w:sz w:val="24"/>
          <w:szCs w:val="24"/>
        </w:rPr>
        <w:t xml:space="preserve">Тип: </w:t>
      </w:r>
      <w:proofErr w:type="gramStart"/>
      <w:r w:rsidRPr="00163F85">
        <w:rPr>
          <w:sz w:val="24"/>
          <w:szCs w:val="24"/>
        </w:rPr>
        <w:t>классическое</w:t>
      </w:r>
      <w:proofErr w:type="gramEnd"/>
      <w:r w:rsidRPr="00163F85">
        <w:rPr>
          <w:sz w:val="24"/>
          <w:szCs w:val="24"/>
        </w:rPr>
        <w:t xml:space="preserve"> КОЗ</w:t>
      </w: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Компетенция:</w:t>
      </w:r>
      <w:r w:rsidRPr="00163F85">
        <w:rPr>
          <w:sz w:val="24"/>
          <w:szCs w:val="24"/>
        </w:rPr>
        <w:t xml:space="preserve"> коммуникативная, информационная</w:t>
      </w: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Аспекты</w:t>
      </w:r>
      <w:r w:rsidRPr="00163F85">
        <w:rPr>
          <w:sz w:val="24"/>
          <w:szCs w:val="24"/>
        </w:rPr>
        <w:t xml:space="preserve">: </w:t>
      </w: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  <w:r w:rsidRPr="00163F85">
        <w:rPr>
          <w:b/>
          <w:sz w:val="24"/>
          <w:szCs w:val="24"/>
        </w:rPr>
        <w:t xml:space="preserve">Коммуникативная: </w:t>
      </w:r>
      <w:r w:rsidRPr="00163F85">
        <w:rPr>
          <w:sz w:val="24"/>
          <w:szCs w:val="24"/>
        </w:rPr>
        <w:t>устная коммуникация (умение строить устное высказывание в соответствие с коммуникативной задачей).</w:t>
      </w: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Информационная:</w:t>
      </w:r>
      <w:r w:rsidRPr="00163F85">
        <w:rPr>
          <w:sz w:val="24"/>
          <w:szCs w:val="24"/>
        </w:rPr>
        <w:t xml:space="preserve"> анализ, извлечение и обработка информации.</w:t>
      </w:r>
    </w:p>
    <w:p w:rsidR="00163F85" w:rsidRPr="00163F85" w:rsidRDefault="00163F85" w:rsidP="00163F85">
      <w:pPr>
        <w:jc w:val="both"/>
        <w:rPr>
          <w:sz w:val="24"/>
          <w:szCs w:val="24"/>
        </w:rPr>
      </w:pP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 xml:space="preserve">Стимул:  </w:t>
      </w:r>
      <w:r w:rsidR="00EA16EA" w:rsidRPr="00EA16EA">
        <w:rPr>
          <w:sz w:val="24"/>
          <w:szCs w:val="24"/>
        </w:rPr>
        <w:t>Джим нашел старое письмо.</w:t>
      </w:r>
      <w:r w:rsidR="00EA16EA">
        <w:rPr>
          <w:b/>
          <w:sz w:val="24"/>
          <w:szCs w:val="24"/>
        </w:rPr>
        <w:t xml:space="preserve"> </w:t>
      </w:r>
      <w:r w:rsidRPr="00163F85">
        <w:rPr>
          <w:sz w:val="24"/>
          <w:szCs w:val="24"/>
        </w:rPr>
        <w:t xml:space="preserve">В </w:t>
      </w:r>
      <w:r w:rsidR="00EA16EA">
        <w:rPr>
          <w:sz w:val="24"/>
          <w:szCs w:val="24"/>
        </w:rPr>
        <w:t>нем</w:t>
      </w:r>
      <w:r w:rsidRPr="00163F85">
        <w:rPr>
          <w:sz w:val="24"/>
          <w:szCs w:val="24"/>
        </w:rPr>
        <w:t xml:space="preserve"> стерлись некоторые</w:t>
      </w:r>
      <w:r w:rsidR="008465A2">
        <w:rPr>
          <w:sz w:val="24"/>
          <w:szCs w:val="24"/>
        </w:rPr>
        <w:t xml:space="preserve"> слова</w:t>
      </w:r>
      <w:r w:rsidR="00EA16EA">
        <w:rPr>
          <w:sz w:val="24"/>
          <w:szCs w:val="24"/>
        </w:rPr>
        <w:t xml:space="preserve">, поэтому Джим не может его прочитать. </w:t>
      </w:r>
      <w:r w:rsidRPr="00163F85">
        <w:rPr>
          <w:sz w:val="24"/>
          <w:szCs w:val="24"/>
        </w:rPr>
        <w:t xml:space="preserve">Помоги </w:t>
      </w:r>
      <w:r w:rsidR="00EA16EA">
        <w:rPr>
          <w:sz w:val="24"/>
          <w:szCs w:val="24"/>
        </w:rPr>
        <w:t>Джиму прочитать письмо и допиши недостающие слова</w:t>
      </w:r>
      <w:r w:rsidRPr="00163F85">
        <w:rPr>
          <w:sz w:val="24"/>
          <w:szCs w:val="24"/>
        </w:rPr>
        <w:t xml:space="preserve">. </w:t>
      </w: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Задачная формулировка</w:t>
      </w:r>
      <w:r w:rsidRPr="00163F85">
        <w:rPr>
          <w:sz w:val="24"/>
          <w:szCs w:val="24"/>
        </w:rPr>
        <w:t xml:space="preserve">: </w:t>
      </w: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 xml:space="preserve">1) </w:t>
      </w:r>
      <w:r w:rsidR="00252B97">
        <w:rPr>
          <w:sz w:val="24"/>
          <w:szCs w:val="24"/>
        </w:rPr>
        <w:t xml:space="preserve">прочитай текст и </w:t>
      </w:r>
      <w:r w:rsidRPr="00163F85">
        <w:rPr>
          <w:sz w:val="24"/>
          <w:szCs w:val="24"/>
        </w:rPr>
        <w:t>напиши слова, которых не хватает в письме;</w:t>
      </w: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>2) прочитай текст</w:t>
      </w:r>
      <w:r w:rsidR="00252B97">
        <w:rPr>
          <w:sz w:val="24"/>
          <w:szCs w:val="24"/>
        </w:rPr>
        <w:t xml:space="preserve"> еще раз</w:t>
      </w:r>
      <w:r w:rsidRPr="00163F85">
        <w:rPr>
          <w:sz w:val="24"/>
          <w:szCs w:val="24"/>
        </w:rPr>
        <w:t xml:space="preserve"> и заполни таблицу. Запиши в нее только ключевые слова.</w:t>
      </w: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 xml:space="preserve">3) </w:t>
      </w:r>
      <w:r w:rsidR="00252B97">
        <w:rPr>
          <w:sz w:val="24"/>
          <w:szCs w:val="24"/>
        </w:rPr>
        <w:t>р</w:t>
      </w:r>
      <w:r w:rsidRPr="00163F85">
        <w:rPr>
          <w:sz w:val="24"/>
          <w:szCs w:val="24"/>
        </w:rPr>
        <w:t xml:space="preserve">асскажите друг другу в парах, что делают и не делают ребята в разные дни. Выбери одного ученика. </w:t>
      </w:r>
    </w:p>
    <w:p w:rsidR="00163F85" w:rsidRPr="00163F85" w:rsidRDefault="00163F85" w:rsidP="00163F85">
      <w:pPr>
        <w:jc w:val="both"/>
        <w:rPr>
          <w:b/>
          <w:sz w:val="24"/>
          <w:szCs w:val="24"/>
        </w:rPr>
      </w:pP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Источник информации</w:t>
      </w:r>
      <w:r w:rsidRPr="00163F85">
        <w:rPr>
          <w:sz w:val="24"/>
          <w:szCs w:val="24"/>
        </w:rPr>
        <w:t>: текст</w:t>
      </w:r>
    </w:p>
    <w:p w:rsidR="00163F85" w:rsidRPr="00163F85" w:rsidRDefault="00163F85" w:rsidP="00163F85">
      <w:pPr>
        <w:jc w:val="both"/>
        <w:rPr>
          <w:sz w:val="24"/>
          <w:szCs w:val="24"/>
        </w:rPr>
      </w:pPr>
      <w:r w:rsidRPr="00163F85">
        <w:rPr>
          <w:sz w:val="24"/>
          <w:szCs w:val="24"/>
        </w:rPr>
        <w:t xml:space="preserve">Текст: 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t xml:space="preserve">                                                                                                                                 15 </w:t>
      </w:r>
      <w:r w:rsidRPr="00163F85">
        <w:rPr>
          <w:lang w:val="en-US"/>
        </w:rPr>
        <w:t>November</w:t>
      </w:r>
      <w:r w:rsidRPr="00163F85">
        <w:t xml:space="preserve">                                                              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rPr>
          <w:lang w:val="en-US"/>
        </w:rPr>
        <w:t>Hello</w:t>
      </w:r>
      <w:r w:rsidRPr="00163F85">
        <w:t xml:space="preserve">! 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rPr>
          <w:lang w:val="en-US"/>
        </w:rPr>
        <w:t>My</w:t>
      </w:r>
      <w:r w:rsidRPr="00163F85">
        <w:t xml:space="preserve"> </w:t>
      </w:r>
      <w:r w:rsidRPr="00163F85">
        <w:rPr>
          <w:lang w:val="en-US"/>
        </w:rPr>
        <w:t>name</w:t>
      </w:r>
      <w:r w:rsidRPr="00163F85">
        <w:t xml:space="preserve"> </w:t>
      </w:r>
      <w:r w:rsidRPr="00163F85">
        <w:rPr>
          <w:lang w:val="en-US"/>
        </w:rPr>
        <w:t>is</w:t>
      </w:r>
      <w:r w:rsidRPr="00163F85">
        <w:t xml:space="preserve"> </w:t>
      </w:r>
      <w:r w:rsidRPr="00163F85">
        <w:rPr>
          <w:lang w:val="en-US"/>
        </w:rPr>
        <w:t>Mike</w:t>
      </w:r>
      <w:r w:rsidRPr="00163F85">
        <w:t xml:space="preserve">! </w:t>
      </w:r>
      <w:r w:rsidRPr="00163F85">
        <w:rPr>
          <w:lang w:val="en-US"/>
        </w:rPr>
        <w:t>I have got many friends. My friends like to do a lot of things.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rPr>
          <w:lang w:val="en-US"/>
        </w:rPr>
        <w:t xml:space="preserve">Helen listens to music and watches TV on Friday. </w:t>
      </w:r>
      <w:proofErr w:type="gramStart"/>
      <w:r w:rsidRPr="00163F85">
        <w:rPr>
          <w:lang w:val="en-US"/>
        </w:rPr>
        <w:t>She doesn`t play tennis on Friday.</w:t>
      </w:r>
      <w:proofErr w:type="gramEnd"/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rPr>
          <w:lang w:val="en-US"/>
        </w:rPr>
        <w:t>Bill doesn`t write or read on Sunday. He plays computer games on Sunday.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rPr>
          <w:lang w:val="en-US"/>
        </w:rPr>
        <w:t>Kate and Polly run on Tuesday. They also skip on Tuesday but they don`t swim on Tuesday.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rPr>
          <w:lang w:val="en-US"/>
        </w:rPr>
        <w:t>Please write back.</w:t>
      </w:r>
    </w:p>
    <w:p w:rsidR="00163F85" w:rsidRPr="00163F85" w:rsidRDefault="00163F85" w:rsidP="00163F85">
      <w:pPr>
        <w:pStyle w:val="a5"/>
        <w:spacing w:before="0" w:beforeAutospacing="0" w:after="0" w:afterAutospacing="0"/>
        <w:rPr>
          <w:lang w:val="en-US"/>
        </w:rPr>
      </w:pPr>
      <w:r w:rsidRPr="00163F85">
        <w:rPr>
          <w:lang w:val="en-US"/>
        </w:rPr>
        <w:t>Your friend,</w:t>
      </w:r>
    </w:p>
    <w:p w:rsidR="00163F85" w:rsidRPr="00163F85" w:rsidRDefault="00163F85" w:rsidP="00163F85">
      <w:pPr>
        <w:pStyle w:val="a5"/>
        <w:spacing w:before="0" w:beforeAutospacing="0" w:after="0" w:afterAutospacing="0"/>
      </w:pPr>
      <w:r w:rsidRPr="00163F85">
        <w:rPr>
          <w:lang w:val="en-US"/>
        </w:rPr>
        <w:t>Mike</w:t>
      </w:r>
      <w:r w:rsidRPr="00163F85">
        <w:t>.</w:t>
      </w:r>
    </w:p>
    <w:p w:rsidR="00163F85" w:rsidRPr="00163F85" w:rsidRDefault="00163F85" w:rsidP="00163F85">
      <w:pPr>
        <w:rPr>
          <w:sz w:val="24"/>
          <w:szCs w:val="24"/>
        </w:rPr>
      </w:pP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Перевод текста: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 xml:space="preserve">                                                                                                                                          15 ноября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Привет!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Меня зовут Майк! У меня много друзей. Мои друзья любят заниматься разными делами.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Лена слушает музыку и смотрит телевизор в пятницу. Она не играет в теннис в пятницу.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Билл не пишет и не читает в воскресенье. Он играет в компьютерные игры в воскресенье.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lastRenderedPageBreak/>
        <w:t xml:space="preserve">Катя и </w:t>
      </w:r>
      <w:proofErr w:type="spellStart"/>
      <w:r w:rsidRPr="00163F85">
        <w:rPr>
          <w:sz w:val="24"/>
          <w:szCs w:val="24"/>
        </w:rPr>
        <w:t>Полли</w:t>
      </w:r>
      <w:proofErr w:type="spellEnd"/>
      <w:r w:rsidRPr="00163F85">
        <w:rPr>
          <w:sz w:val="24"/>
          <w:szCs w:val="24"/>
        </w:rPr>
        <w:t xml:space="preserve"> бегают во вторник. Они также прыгают на скакалке во вторник, они не 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плавают во вторник.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Пожалуйста, напиши мне ответ.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>Твой друг,</w:t>
      </w:r>
    </w:p>
    <w:p w:rsidR="00163F85" w:rsidRPr="00163F85" w:rsidRDefault="00163F85" w:rsidP="00163F85">
      <w:pPr>
        <w:rPr>
          <w:sz w:val="24"/>
          <w:szCs w:val="24"/>
        </w:rPr>
      </w:pPr>
      <w:r w:rsidRPr="00163F85">
        <w:rPr>
          <w:sz w:val="24"/>
          <w:szCs w:val="24"/>
        </w:rPr>
        <w:t xml:space="preserve">Майк. </w:t>
      </w:r>
    </w:p>
    <w:p w:rsidR="00CD1D7D" w:rsidRDefault="00CD1D7D" w:rsidP="00163F85">
      <w:pPr>
        <w:rPr>
          <w:sz w:val="24"/>
          <w:szCs w:val="24"/>
        </w:rPr>
      </w:pPr>
    </w:p>
    <w:p w:rsidR="00163F85" w:rsidRPr="00163F85" w:rsidRDefault="00163F85" w:rsidP="00163F85">
      <w:pPr>
        <w:rPr>
          <w:b/>
          <w:sz w:val="24"/>
          <w:szCs w:val="24"/>
        </w:rPr>
      </w:pPr>
      <w:r w:rsidRPr="00163F85">
        <w:rPr>
          <w:b/>
          <w:sz w:val="24"/>
          <w:szCs w:val="24"/>
        </w:rPr>
        <w:t>Бланк выполнения задания</w:t>
      </w:r>
    </w:p>
    <w:p w:rsidR="00163F85" w:rsidRPr="00163F85" w:rsidRDefault="00163F85" w:rsidP="00163F85">
      <w:pPr>
        <w:rPr>
          <w:b/>
          <w:sz w:val="24"/>
          <w:szCs w:val="24"/>
        </w:rPr>
      </w:pPr>
    </w:p>
    <w:p w:rsidR="00163F85" w:rsidRPr="002241D9" w:rsidRDefault="00163F85" w:rsidP="00163F85">
      <w:pPr>
        <w:rPr>
          <w:rFonts w:asciiTheme="minorHAnsi" w:hAnsiTheme="minorHAnsi"/>
          <w:b/>
          <w:sz w:val="24"/>
          <w:szCs w:val="24"/>
        </w:rPr>
      </w:pPr>
      <w:r w:rsidRPr="002241D9">
        <w:rPr>
          <w:rFonts w:asciiTheme="minorHAnsi" w:hAnsiTheme="minorHAnsi"/>
          <w:b/>
          <w:sz w:val="24"/>
          <w:szCs w:val="24"/>
        </w:rPr>
        <w:t xml:space="preserve">1. </w:t>
      </w:r>
      <w:r w:rsidRPr="002241D9">
        <w:rPr>
          <w:rFonts w:asciiTheme="minorHAnsi" w:hAnsiTheme="minorHAnsi"/>
          <w:b/>
          <w:sz w:val="24"/>
          <w:szCs w:val="24"/>
          <w:lang w:val="en-US"/>
        </w:rPr>
        <w:t>Read</w:t>
      </w:r>
      <w:r w:rsidRPr="002241D9">
        <w:rPr>
          <w:rFonts w:asciiTheme="minorHAnsi" w:hAnsiTheme="minorHAnsi"/>
          <w:b/>
          <w:sz w:val="24"/>
          <w:szCs w:val="24"/>
        </w:rPr>
        <w:t xml:space="preserve"> </w:t>
      </w:r>
      <w:r w:rsidRPr="002241D9">
        <w:rPr>
          <w:rFonts w:asciiTheme="minorHAnsi" w:hAnsiTheme="minorHAnsi"/>
          <w:b/>
          <w:sz w:val="24"/>
          <w:szCs w:val="24"/>
          <w:lang w:val="en-US"/>
        </w:rPr>
        <w:t>and</w:t>
      </w:r>
      <w:r w:rsidRPr="002241D9">
        <w:rPr>
          <w:rFonts w:asciiTheme="minorHAnsi" w:hAnsiTheme="minorHAnsi"/>
          <w:b/>
          <w:sz w:val="24"/>
          <w:szCs w:val="24"/>
        </w:rPr>
        <w:t xml:space="preserve"> </w:t>
      </w:r>
      <w:r w:rsidRPr="002241D9">
        <w:rPr>
          <w:rFonts w:asciiTheme="minorHAnsi" w:hAnsiTheme="minorHAnsi"/>
          <w:b/>
          <w:sz w:val="24"/>
          <w:szCs w:val="24"/>
          <w:lang w:val="en-US"/>
        </w:rPr>
        <w:t>write</w:t>
      </w:r>
      <w:r w:rsidRPr="002241D9">
        <w:rPr>
          <w:rFonts w:asciiTheme="minorHAnsi" w:hAnsiTheme="minorHAnsi"/>
          <w:b/>
          <w:sz w:val="24"/>
          <w:szCs w:val="24"/>
        </w:rPr>
        <w:t xml:space="preserve"> </w:t>
      </w:r>
      <w:r w:rsidRPr="002241D9">
        <w:rPr>
          <w:rFonts w:asciiTheme="minorHAnsi" w:hAnsiTheme="minorHAnsi"/>
          <w:b/>
          <w:sz w:val="24"/>
          <w:szCs w:val="24"/>
          <w:lang w:val="en-US"/>
        </w:rPr>
        <w:t>the</w:t>
      </w:r>
      <w:r w:rsidRPr="002241D9">
        <w:rPr>
          <w:rFonts w:asciiTheme="minorHAnsi" w:hAnsiTheme="minorHAnsi"/>
          <w:b/>
          <w:sz w:val="24"/>
          <w:szCs w:val="24"/>
        </w:rPr>
        <w:t xml:space="preserve"> </w:t>
      </w:r>
      <w:r w:rsidRPr="002241D9">
        <w:rPr>
          <w:rFonts w:asciiTheme="minorHAnsi" w:hAnsiTheme="minorHAnsi"/>
          <w:b/>
          <w:sz w:val="24"/>
          <w:szCs w:val="24"/>
          <w:lang w:val="en-US"/>
        </w:rPr>
        <w:t>missing</w:t>
      </w:r>
      <w:r w:rsidRPr="002241D9">
        <w:rPr>
          <w:rFonts w:asciiTheme="minorHAnsi" w:hAnsiTheme="minorHAnsi"/>
          <w:b/>
          <w:sz w:val="24"/>
          <w:szCs w:val="24"/>
        </w:rPr>
        <w:t xml:space="preserve"> </w:t>
      </w:r>
      <w:r w:rsidRPr="002241D9">
        <w:rPr>
          <w:rFonts w:asciiTheme="minorHAnsi" w:hAnsiTheme="minorHAnsi"/>
          <w:b/>
          <w:sz w:val="24"/>
          <w:szCs w:val="24"/>
          <w:lang w:val="en-US"/>
        </w:rPr>
        <w:t>words</w:t>
      </w:r>
      <w:r w:rsidRPr="002241D9">
        <w:rPr>
          <w:rFonts w:asciiTheme="minorHAnsi" w:hAnsiTheme="minorHAnsi"/>
          <w:b/>
          <w:sz w:val="24"/>
          <w:szCs w:val="24"/>
        </w:rPr>
        <w:t xml:space="preserve"> (Прочитай и запиши недостающие слова):</w:t>
      </w:r>
    </w:p>
    <w:p w:rsidR="00163F85" w:rsidRDefault="00C74ADB" w:rsidP="007C7EF0">
      <w:pPr>
        <w:jc w:val="both"/>
      </w:pPr>
      <w:r>
        <w:rPr>
          <w:noProof/>
        </w:rPr>
        <w:drawing>
          <wp:inline distT="0" distB="0" distL="0" distR="0">
            <wp:extent cx="5940425" cy="2562786"/>
            <wp:effectExtent l="19050" t="0" r="317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AD" w:rsidRDefault="008E7FAD" w:rsidP="007C7EF0">
      <w:pPr>
        <w:jc w:val="both"/>
      </w:pPr>
    </w:p>
    <w:p w:rsidR="008E7FAD" w:rsidRPr="002241D9" w:rsidRDefault="008E7FAD" w:rsidP="008E7FAD">
      <w:pPr>
        <w:rPr>
          <w:rFonts w:ascii="Calibri" w:hAnsi="Calibri"/>
          <w:b/>
          <w:sz w:val="24"/>
          <w:szCs w:val="24"/>
        </w:rPr>
      </w:pPr>
      <w:r w:rsidRPr="002241D9">
        <w:rPr>
          <w:rFonts w:ascii="Calibri" w:hAnsi="Calibri"/>
          <w:b/>
          <w:sz w:val="24"/>
          <w:szCs w:val="24"/>
          <w:lang w:val="en-US"/>
        </w:rPr>
        <w:t>2. Complete the table. Write the key words (</w:t>
      </w:r>
      <w:r w:rsidRPr="002241D9">
        <w:rPr>
          <w:rFonts w:ascii="Calibri" w:hAnsi="Calibri"/>
          <w:b/>
          <w:sz w:val="24"/>
          <w:szCs w:val="24"/>
        </w:rPr>
        <w:t>Заполни</w:t>
      </w:r>
      <w:r w:rsidRPr="002241D9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2241D9">
        <w:rPr>
          <w:rFonts w:ascii="Calibri" w:hAnsi="Calibri"/>
          <w:b/>
          <w:sz w:val="24"/>
          <w:szCs w:val="24"/>
        </w:rPr>
        <w:t>таблицу</w:t>
      </w:r>
      <w:r w:rsidRPr="002241D9">
        <w:rPr>
          <w:rFonts w:ascii="Calibri" w:hAnsi="Calibri"/>
          <w:b/>
          <w:sz w:val="24"/>
          <w:szCs w:val="24"/>
          <w:lang w:val="en-US"/>
        </w:rPr>
        <w:t xml:space="preserve">. </w:t>
      </w:r>
      <w:proofErr w:type="gramStart"/>
      <w:r w:rsidRPr="002241D9">
        <w:rPr>
          <w:rFonts w:ascii="Calibri" w:hAnsi="Calibri"/>
          <w:b/>
          <w:sz w:val="24"/>
          <w:szCs w:val="24"/>
        </w:rPr>
        <w:t>Запиши ключевые слова</w:t>
      </w:r>
      <w:r w:rsidRPr="002241D9">
        <w:rPr>
          <w:rFonts w:ascii="Calibri" w:hAnsi="Calibri"/>
          <w:b/>
          <w:sz w:val="24"/>
          <w:szCs w:val="24"/>
          <w:lang w:val="en-US"/>
        </w:rPr>
        <w:t>):</w:t>
      </w:r>
      <w:proofErr w:type="gramEnd"/>
    </w:p>
    <w:p w:rsidR="008E7FAD" w:rsidRPr="002241D9" w:rsidRDefault="008E7FAD" w:rsidP="008E7FA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3"/>
        <w:gridCol w:w="2256"/>
        <w:gridCol w:w="2251"/>
        <w:gridCol w:w="2591"/>
      </w:tblGrid>
      <w:tr w:rsidR="008E7FAD" w:rsidRPr="008465A2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Name (</w:t>
            </w:r>
            <w:r w:rsidRPr="002241D9">
              <w:rPr>
                <w:rFonts w:ascii="Calibri" w:hAnsi="Calibri"/>
                <w:b/>
                <w:sz w:val="24"/>
                <w:szCs w:val="24"/>
              </w:rPr>
              <w:t>Имя</w:t>
            </w: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Days of the week (</w:t>
            </w:r>
            <w:r w:rsidRPr="002241D9">
              <w:rPr>
                <w:rFonts w:ascii="Calibri" w:hAnsi="Calibri"/>
                <w:b/>
                <w:sz w:val="24"/>
                <w:szCs w:val="24"/>
              </w:rPr>
              <w:t>Дни</w:t>
            </w: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2241D9">
              <w:rPr>
                <w:rFonts w:ascii="Calibri" w:hAnsi="Calibri"/>
                <w:b/>
                <w:sz w:val="24"/>
                <w:szCs w:val="24"/>
              </w:rPr>
              <w:t>недели</w:t>
            </w: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</w:tr>
      <w:tr w:rsidR="008E7FAD" w:rsidRPr="008465A2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</w:tr>
      <w:tr w:rsidR="008E7FAD" w:rsidRPr="008465A2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</w:tr>
      <w:tr w:rsidR="008E7FAD" w:rsidRPr="008465A2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E7FAD" w:rsidRPr="000E05F6" w:rsidRDefault="008E7FAD" w:rsidP="008E7FAD">
      <w:pPr>
        <w:tabs>
          <w:tab w:val="left" w:pos="1387"/>
        </w:tabs>
        <w:rPr>
          <w:lang w:val="en-US"/>
        </w:rPr>
      </w:pPr>
    </w:p>
    <w:p w:rsidR="008E7FAD" w:rsidRPr="008E7FAD" w:rsidRDefault="008E7FAD" w:rsidP="008E7FAD">
      <w:pPr>
        <w:pStyle w:val="a5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Критерии оценивания: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Задание 1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>Ключ: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  <w:r w:rsidRPr="002241D9">
        <w:rPr>
          <w:sz w:val="24"/>
          <w:szCs w:val="24"/>
        </w:rPr>
        <w:t xml:space="preserve">1) </w:t>
      </w:r>
      <w:r w:rsidRPr="002241D9">
        <w:rPr>
          <w:sz w:val="24"/>
          <w:szCs w:val="24"/>
          <w:lang w:val="en-US"/>
        </w:rPr>
        <w:t>listens</w:t>
      </w:r>
      <w:r w:rsidRPr="002241D9">
        <w:rPr>
          <w:sz w:val="24"/>
          <w:szCs w:val="24"/>
        </w:rPr>
        <w:t xml:space="preserve"> </w:t>
      </w:r>
      <w:r w:rsidRPr="002241D9">
        <w:rPr>
          <w:sz w:val="24"/>
          <w:szCs w:val="24"/>
          <w:lang w:val="en-US"/>
        </w:rPr>
        <w:t>to</w:t>
      </w:r>
      <w:r w:rsidRPr="002241D9">
        <w:rPr>
          <w:sz w:val="24"/>
          <w:szCs w:val="24"/>
        </w:rPr>
        <w:t xml:space="preserve"> </w:t>
      </w:r>
      <w:r w:rsidRPr="002241D9">
        <w:rPr>
          <w:sz w:val="24"/>
          <w:szCs w:val="24"/>
          <w:lang w:val="en-US"/>
        </w:rPr>
        <w:t>music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  <w:r w:rsidRPr="002241D9">
        <w:rPr>
          <w:sz w:val="24"/>
          <w:szCs w:val="24"/>
        </w:rPr>
        <w:t xml:space="preserve">2) </w:t>
      </w:r>
      <w:r w:rsidRPr="002241D9">
        <w:rPr>
          <w:sz w:val="24"/>
          <w:szCs w:val="24"/>
          <w:lang w:val="en-US"/>
        </w:rPr>
        <w:t>write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  <w:r w:rsidRPr="002241D9">
        <w:rPr>
          <w:sz w:val="24"/>
          <w:szCs w:val="24"/>
        </w:rPr>
        <w:t xml:space="preserve">3) </w:t>
      </w:r>
      <w:r w:rsidRPr="002241D9">
        <w:rPr>
          <w:sz w:val="24"/>
          <w:szCs w:val="24"/>
          <w:lang w:val="en-US"/>
        </w:rPr>
        <w:t>read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  <w:r w:rsidRPr="002241D9">
        <w:rPr>
          <w:sz w:val="24"/>
          <w:szCs w:val="24"/>
        </w:rPr>
        <w:t xml:space="preserve">4) </w:t>
      </w:r>
      <w:r w:rsidRPr="002241D9">
        <w:rPr>
          <w:sz w:val="24"/>
          <w:szCs w:val="24"/>
          <w:lang w:val="en-US"/>
        </w:rPr>
        <w:t>run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  <w:r w:rsidRPr="002241D9">
        <w:rPr>
          <w:sz w:val="24"/>
          <w:szCs w:val="24"/>
        </w:rPr>
        <w:t xml:space="preserve">5) </w:t>
      </w:r>
      <w:r w:rsidRPr="002241D9">
        <w:rPr>
          <w:sz w:val="24"/>
          <w:szCs w:val="24"/>
          <w:lang w:val="en-US"/>
        </w:rPr>
        <w:t>skip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Критерии оценивания: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 xml:space="preserve">Правильно написано слово – 1 балл. Максимальное количество баллов  - 5, минимальное количество баллов – 0. 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Задание</w:t>
      </w:r>
      <w:r w:rsidRPr="002241D9">
        <w:rPr>
          <w:b/>
          <w:lang w:val="en-US"/>
        </w:rPr>
        <w:t xml:space="preserve"> </w:t>
      </w:r>
      <w:r w:rsidRPr="002241D9">
        <w:rPr>
          <w:b/>
        </w:rPr>
        <w:t>2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lastRenderedPageBreak/>
        <w:t>Ключ</w:t>
      </w:r>
      <w:r w:rsidRPr="002241D9">
        <w:rPr>
          <w:lang w:val="en-US"/>
        </w:rPr>
        <w:t>:</w:t>
      </w:r>
    </w:p>
    <w:p w:rsidR="008E7FAD" w:rsidRPr="002241D9" w:rsidRDefault="008E7FAD" w:rsidP="008E7FAD">
      <w:pPr>
        <w:tabs>
          <w:tab w:val="left" w:pos="1387"/>
        </w:tabs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2485"/>
        <w:gridCol w:w="2310"/>
        <w:gridCol w:w="2453"/>
      </w:tblGrid>
      <w:tr w:rsidR="008E7FAD" w:rsidRPr="008465A2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Name (</w:t>
            </w:r>
            <w:r w:rsidRPr="002241D9">
              <w:rPr>
                <w:rFonts w:ascii="Calibri" w:hAnsi="Calibri"/>
                <w:b/>
                <w:sz w:val="24"/>
                <w:szCs w:val="24"/>
              </w:rPr>
              <w:t>Имя</w:t>
            </w: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Days of the week (</w:t>
            </w:r>
            <w:r w:rsidRPr="002241D9">
              <w:rPr>
                <w:rFonts w:ascii="Calibri" w:hAnsi="Calibri"/>
                <w:b/>
                <w:sz w:val="24"/>
                <w:szCs w:val="24"/>
              </w:rPr>
              <w:t>Дни</w:t>
            </w: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2241D9">
              <w:rPr>
                <w:rFonts w:ascii="Calibri" w:hAnsi="Calibri"/>
                <w:b/>
                <w:sz w:val="24"/>
                <w:szCs w:val="24"/>
              </w:rPr>
              <w:t>недели</w:t>
            </w:r>
            <w:r w:rsidRPr="002241D9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</w:tr>
      <w:tr w:rsidR="008E7FAD" w:rsidRPr="002241D9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Helen</w:t>
            </w:r>
          </w:p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listen to music, watch TV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play tennis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Friday</w:t>
            </w:r>
          </w:p>
        </w:tc>
      </w:tr>
      <w:tr w:rsidR="008E7FAD" w:rsidRPr="002241D9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Bill</w:t>
            </w:r>
          </w:p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play computer games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read, write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Sunday</w:t>
            </w:r>
          </w:p>
        </w:tc>
      </w:tr>
      <w:tr w:rsidR="008E7FAD" w:rsidRPr="002241D9" w:rsidTr="00F628A4"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Kate and Polly</w:t>
            </w:r>
          </w:p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run, skip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swim</w:t>
            </w:r>
          </w:p>
        </w:tc>
        <w:tc>
          <w:tcPr>
            <w:tcW w:w="3980" w:type="dxa"/>
          </w:tcPr>
          <w:p w:rsidR="008E7FAD" w:rsidRPr="002241D9" w:rsidRDefault="008E7FAD" w:rsidP="00F628A4">
            <w:pPr>
              <w:tabs>
                <w:tab w:val="left" w:pos="1387"/>
              </w:tabs>
              <w:rPr>
                <w:sz w:val="24"/>
                <w:szCs w:val="24"/>
                <w:lang w:val="en-US"/>
              </w:rPr>
            </w:pPr>
            <w:r w:rsidRPr="002241D9">
              <w:rPr>
                <w:sz w:val="24"/>
                <w:szCs w:val="24"/>
                <w:lang w:val="en-US"/>
              </w:rPr>
              <w:t>Tuesday</w:t>
            </w:r>
          </w:p>
        </w:tc>
      </w:tr>
    </w:tbl>
    <w:p w:rsidR="008E7FAD" w:rsidRPr="002241D9" w:rsidRDefault="008E7FAD" w:rsidP="008E7FAD">
      <w:pPr>
        <w:tabs>
          <w:tab w:val="left" w:pos="1387"/>
        </w:tabs>
        <w:rPr>
          <w:sz w:val="24"/>
          <w:szCs w:val="24"/>
          <w:lang w:val="en-US"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Критерии оценивания: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 xml:space="preserve">Правильно написано слово – 1 балл. Максимальное количество баллов  - 12, минимальное количество баллов – 0. 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Максимальное количество баллов за два задания (без устного ответа) – 17 баллов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Шкала оценивания: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Общее максимальное количество баллов – 17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rPr>
          <w:b/>
        </w:rPr>
        <w:t xml:space="preserve">«Неудовлетворительно» </w:t>
      </w:r>
      <w:r w:rsidRPr="002241D9">
        <w:t>– менее 9 баллов;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«Удовлетворительно» </w:t>
      </w:r>
      <w:r w:rsidRPr="002241D9">
        <w:t>– 9 –  12 баллов;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«Хорошо» </w:t>
      </w:r>
      <w:r w:rsidRPr="002241D9">
        <w:t>– 13 –  15 баллов;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«Отлично» </w:t>
      </w:r>
      <w:r w:rsidRPr="002241D9">
        <w:t>– 16 – 17 баллов.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Задание 3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Модельный ответ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>Рассказ о Лене (</w:t>
      </w:r>
      <w:r w:rsidRPr="002241D9">
        <w:rPr>
          <w:lang w:val="en-US"/>
        </w:rPr>
        <w:t>Helen</w:t>
      </w:r>
      <w:r w:rsidRPr="002241D9">
        <w:t>):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 xml:space="preserve">1. Helen listens to music on Friday. 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2. Helen watches TV on Friday.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3. Helen does not (doesn`t) play tennis on Friday.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t>Рассказ</w:t>
      </w:r>
      <w:r w:rsidRPr="002241D9">
        <w:rPr>
          <w:lang w:val="en-US"/>
        </w:rPr>
        <w:t xml:space="preserve"> </w:t>
      </w:r>
      <w:r w:rsidRPr="002241D9">
        <w:t>о</w:t>
      </w:r>
      <w:r w:rsidRPr="002241D9">
        <w:rPr>
          <w:lang w:val="en-US"/>
        </w:rPr>
        <w:t xml:space="preserve"> </w:t>
      </w:r>
      <w:r w:rsidRPr="002241D9">
        <w:t>Билле</w:t>
      </w:r>
      <w:r w:rsidRPr="002241D9">
        <w:rPr>
          <w:lang w:val="en-US"/>
        </w:rPr>
        <w:t xml:space="preserve"> (Bill):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1. Bill plays computer games on Sunday.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2. Bill does not (doesn`t) read on Sunday.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3. Bill does not (doesn`t) write on Sunday.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 xml:space="preserve">Рассказ </w:t>
      </w:r>
      <w:proofErr w:type="gramStart"/>
      <w:r w:rsidRPr="002241D9">
        <w:t>о</w:t>
      </w:r>
      <w:proofErr w:type="gramEnd"/>
      <w:r w:rsidRPr="002241D9">
        <w:t xml:space="preserve"> Кат</w:t>
      </w:r>
      <w:r w:rsidR="00C92630">
        <w:t xml:space="preserve">и </w:t>
      </w:r>
      <w:r w:rsidRPr="002241D9">
        <w:t xml:space="preserve">и </w:t>
      </w:r>
      <w:proofErr w:type="spellStart"/>
      <w:r w:rsidRPr="002241D9">
        <w:t>Полли</w:t>
      </w:r>
      <w:proofErr w:type="spellEnd"/>
      <w:r w:rsidRPr="002241D9">
        <w:t xml:space="preserve"> (</w:t>
      </w:r>
      <w:r w:rsidRPr="002241D9">
        <w:rPr>
          <w:lang w:val="en-US"/>
        </w:rPr>
        <w:t>Kate</w:t>
      </w:r>
      <w:r w:rsidRPr="002241D9">
        <w:t xml:space="preserve"> </w:t>
      </w:r>
      <w:r w:rsidRPr="002241D9">
        <w:rPr>
          <w:lang w:val="en-US"/>
        </w:rPr>
        <w:t>and</w:t>
      </w:r>
      <w:r w:rsidRPr="002241D9">
        <w:t xml:space="preserve"> </w:t>
      </w:r>
      <w:r w:rsidRPr="002241D9">
        <w:rPr>
          <w:lang w:val="en-US"/>
        </w:rPr>
        <w:t>Polly</w:t>
      </w:r>
      <w:r w:rsidRPr="002241D9">
        <w:t>):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1. Kate and Polly run on Tuesday.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2. Kate and Polly skip on Tuesday.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lang w:val="en-US"/>
        </w:rPr>
      </w:pPr>
      <w:r w:rsidRPr="002241D9">
        <w:rPr>
          <w:lang w:val="en-US"/>
        </w:rPr>
        <w:t>3. Kate and Polly do not (don`t) swim on Tuesday.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  <w:lang w:val="en-US"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Критерии оценки устного ответа </w:t>
      </w:r>
      <w:proofErr w:type="gramStart"/>
      <w:r w:rsidRPr="002241D9">
        <w:rPr>
          <w:b/>
        </w:rPr>
        <w:t>обучающихся</w:t>
      </w:r>
      <w:proofErr w:type="gramEnd"/>
      <w:r w:rsidRPr="002241D9">
        <w:rPr>
          <w:b/>
        </w:rPr>
        <w:t>: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 xml:space="preserve">Учащиеся работают в паре и им необходимо рассказать об одном ученике по таблице. Каждому ученику нужно составить 3 предложения. 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 xml:space="preserve">Предложение </w:t>
      </w:r>
      <w:proofErr w:type="gramStart"/>
      <w:r w:rsidRPr="002241D9">
        <w:t>построено</w:t>
      </w:r>
      <w:proofErr w:type="gramEnd"/>
      <w:r w:rsidRPr="002241D9">
        <w:t xml:space="preserve"> верно с соответствующими лексическими единицами и грамматической структурой – 1 балл.  </w:t>
      </w:r>
    </w:p>
    <w:p w:rsidR="008E7FAD" w:rsidRPr="002241D9" w:rsidRDefault="008E7FAD" w:rsidP="008E7FAD">
      <w:pPr>
        <w:pStyle w:val="a5"/>
        <w:spacing w:before="0" w:beforeAutospacing="0" w:after="0" w:afterAutospacing="0"/>
      </w:pPr>
      <w:r w:rsidRPr="002241D9">
        <w:t>Максимальное количество баллов  - 3, минимальное количество баллов – 0.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Максимальное количество баллов за три задания (с устной речью) – 20 баллов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Шкала оценивания:</w:t>
      </w:r>
    </w:p>
    <w:p w:rsidR="00C92630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>Общее максимальное количество баллов – 20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«Неудовлетворительно» </w:t>
      </w:r>
      <w:r w:rsidRPr="002241D9">
        <w:t>– менее 10 баллов;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«Удовлетворительно» </w:t>
      </w:r>
      <w:r w:rsidRPr="002241D9">
        <w:t>– 10 –  14 баллов;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«Хорошо» </w:t>
      </w:r>
      <w:r w:rsidRPr="002241D9">
        <w:t>– 15 –  18 баллов;</w:t>
      </w:r>
    </w:p>
    <w:p w:rsidR="008E7FAD" w:rsidRPr="002241D9" w:rsidRDefault="008E7FAD" w:rsidP="008E7FAD">
      <w:pPr>
        <w:pStyle w:val="a5"/>
        <w:spacing w:before="0" w:beforeAutospacing="0" w:after="0" w:afterAutospacing="0"/>
        <w:rPr>
          <w:b/>
        </w:rPr>
      </w:pPr>
      <w:r w:rsidRPr="002241D9">
        <w:rPr>
          <w:b/>
        </w:rPr>
        <w:t xml:space="preserve">«Отлично» </w:t>
      </w:r>
      <w:r w:rsidRPr="002241D9">
        <w:t>– 19 – 20 балла.</w:t>
      </w:r>
    </w:p>
    <w:p w:rsidR="008E7FAD" w:rsidRDefault="006F6A5D" w:rsidP="008E7FAD">
      <w:pPr>
        <w:pStyle w:val="a5"/>
        <w:spacing w:before="0" w:beforeAutospacing="0" w:after="0" w:afterAutospacing="0"/>
        <w:rPr>
          <w:b/>
        </w:rPr>
      </w:pPr>
      <w:r w:rsidRPr="006F6A5D">
        <w:rPr>
          <w:b/>
        </w:rPr>
        <w:lastRenderedPageBreak/>
        <w:t>Приложение 3</w:t>
      </w:r>
    </w:p>
    <w:p w:rsidR="00A77A68" w:rsidRDefault="00A77A68" w:rsidP="008E7FAD">
      <w:pPr>
        <w:pStyle w:val="a5"/>
        <w:spacing w:before="0" w:beforeAutospacing="0" w:after="0" w:afterAutospacing="0"/>
        <w:rPr>
          <w:b/>
        </w:rPr>
      </w:pPr>
    </w:p>
    <w:p w:rsidR="006F6A5D" w:rsidRPr="006F6A5D" w:rsidRDefault="006F6A5D" w:rsidP="008E7FAD">
      <w:pPr>
        <w:pStyle w:val="a5"/>
        <w:spacing w:before="0" w:beforeAutospacing="0" w:after="0" w:afterAutospacing="0"/>
      </w:pPr>
      <w:r>
        <w:t>Раздаточный материал к методу «Кто следующий?» и для деления учеников на группы</w:t>
      </w:r>
      <w:r w:rsidR="00A77A68">
        <w:t>.</w:t>
      </w:r>
    </w:p>
    <w:p w:rsidR="00A77A68" w:rsidRDefault="005D5588" w:rsidP="007C7EF0">
      <w:pPr>
        <w:jc w:val="both"/>
      </w:pPr>
      <w:r>
        <w:rPr>
          <w:noProof/>
        </w:rPr>
        <w:pict>
          <v:group id="_x0000_s1082" style="position:absolute;left:0;text-align:left;margin-left:-37.95pt;margin-top:11.05pt;width:510.3pt;height:680.4pt;z-index:251670528" coordorigin="942,1907" coordsize="10206,13608">
            <v:rect id="_x0000_s1070" style="position:absolute;left:942;top:1907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 w:rsidRPr="006F6A5D">
                      <w:rPr>
                        <w:rFonts w:asciiTheme="minorHAnsi" w:hAnsiTheme="minorHAnsi"/>
                        <w:sz w:val="200"/>
                        <w:szCs w:val="200"/>
                      </w:rPr>
                      <w:t>1</w:t>
                    </w:r>
                  </w:p>
                </w:txbxContent>
              </v:textbox>
            </v:rect>
            <v:rect id="_x0000_s1071" style="position:absolute;left:4344;top:1907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2</w:t>
                    </w:r>
                  </w:p>
                </w:txbxContent>
              </v:textbox>
            </v:rect>
            <v:rect id="_x0000_s1072" style="position:absolute;left:7746;top:1907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3</w:t>
                    </w:r>
                  </w:p>
                </w:txbxContent>
              </v:textbox>
            </v:rect>
            <v:rect id="_x0000_s1073" style="position:absolute;left:942;top:5309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4</w:t>
                    </w:r>
                  </w:p>
                </w:txbxContent>
              </v:textbox>
            </v:rect>
            <v:rect id="_x0000_s1074" style="position:absolute;left:4344;top:5309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5</w:t>
                    </w:r>
                  </w:p>
                </w:txbxContent>
              </v:textbox>
            </v:rect>
            <v:rect id="_x0000_s1075" style="position:absolute;left:7746;top:5309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6</w:t>
                    </w:r>
                  </w:p>
                </w:txbxContent>
              </v:textbox>
            </v:rect>
            <v:rect id="_x0000_s1076" style="position:absolute;left:942;top:8711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7</w:t>
                    </w:r>
                  </w:p>
                </w:txbxContent>
              </v:textbox>
            </v:rect>
            <v:rect id="_x0000_s1077" style="position:absolute;left:4344;top:8711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8</w:t>
                    </w:r>
                  </w:p>
                </w:txbxContent>
              </v:textbox>
            </v:rect>
            <v:rect id="_x0000_s1078" style="position:absolute;left:7746;top:8711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9</w:t>
                    </w:r>
                  </w:p>
                </w:txbxContent>
              </v:textbox>
            </v:rect>
            <v:rect id="_x0000_s1079" style="position:absolute;left:942;top:12113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 w:rsidRPr="006F6A5D">
                      <w:rPr>
                        <w:rFonts w:asciiTheme="minorHAnsi" w:hAnsiTheme="minorHAnsi"/>
                        <w:sz w:val="200"/>
                        <w:szCs w:val="200"/>
                      </w:rPr>
                      <w:t>1</w:t>
                    </w: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0</w:t>
                    </w:r>
                  </w:p>
                </w:txbxContent>
              </v:textbox>
            </v:rect>
            <v:rect id="_x0000_s1080" style="position:absolute;left:4344;top:12113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11</w:t>
                    </w:r>
                  </w:p>
                </w:txbxContent>
              </v:textbox>
            </v:rect>
            <v:rect id="_x0000_s1081" style="position:absolute;left:7746;top:12113;width:3402;height:3402">
              <v:textbox>
                <w:txbxContent>
                  <w:p w:rsidR="006F6A5D" w:rsidRPr="006F6A5D" w:rsidRDefault="006F6A5D" w:rsidP="006F6A5D">
                    <w:pPr>
                      <w:jc w:val="center"/>
                      <w:rPr>
                        <w:rFonts w:asciiTheme="minorHAnsi" w:hAnsiTheme="minorHAnsi"/>
                        <w:sz w:val="200"/>
                        <w:szCs w:val="200"/>
                      </w:rPr>
                    </w:pPr>
                    <w:r>
                      <w:rPr>
                        <w:rFonts w:asciiTheme="minorHAnsi" w:hAnsiTheme="minorHAnsi"/>
                        <w:sz w:val="200"/>
                        <w:szCs w:val="200"/>
                      </w:rPr>
                      <w:t>12</w:t>
                    </w:r>
                  </w:p>
                </w:txbxContent>
              </v:textbox>
            </v:rect>
          </v:group>
        </w:pict>
      </w:r>
    </w:p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Pr="00A77A68" w:rsidRDefault="00A77A68" w:rsidP="00A77A68"/>
    <w:p w:rsidR="00A77A68" w:rsidRDefault="00A77A68" w:rsidP="00A77A68"/>
    <w:p w:rsidR="00A77A68" w:rsidRDefault="00A77A68" w:rsidP="00A77A68"/>
    <w:p w:rsidR="008E7FAD" w:rsidRDefault="008E7FAD" w:rsidP="00A77A68">
      <w:pPr>
        <w:jc w:val="right"/>
      </w:pPr>
    </w:p>
    <w:p w:rsidR="00A77A68" w:rsidRDefault="00A77A68" w:rsidP="00A77A68">
      <w:pPr>
        <w:jc w:val="right"/>
      </w:pPr>
    </w:p>
    <w:p w:rsidR="00A77A68" w:rsidRDefault="00A77A68" w:rsidP="00A77A68">
      <w:pPr>
        <w:jc w:val="right"/>
      </w:pPr>
    </w:p>
    <w:p w:rsidR="00A77A68" w:rsidRDefault="00A77A68" w:rsidP="00A77A68">
      <w:pPr>
        <w:jc w:val="right"/>
      </w:pPr>
    </w:p>
    <w:p w:rsidR="00A77A68" w:rsidRDefault="00A77A68" w:rsidP="00A77A68">
      <w:pPr>
        <w:pStyle w:val="a5"/>
        <w:spacing w:before="0" w:beforeAutospacing="0" w:after="0" w:afterAutospacing="0"/>
        <w:rPr>
          <w:b/>
        </w:rPr>
      </w:pPr>
      <w:r w:rsidRPr="006F6A5D">
        <w:rPr>
          <w:b/>
        </w:rPr>
        <w:lastRenderedPageBreak/>
        <w:t>Приложение 3</w:t>
      </w:r>
    </w:p>
    <w:p w:rsidR="00A77A68" w:rsidRDefault="00A77A68" w:rsidP="00A77A68">
      <w:pPr>
        <w:jc w:val="both"/>
      </w:pPr>
    </w:p>
    <w:p w:rsidR="00A77A68" w:rsidRDefault="00A77A68" w:rsidP="00A77A68">
      <w:pPr>
        <w:pStyle w:val="a5"/>
        <w:spacing w:before="0" w:beforeAutospacing="0" w:after="0" w:afterAutospacing="0"/>
      </w:pPr>
      <w:r>
        <w:t>Раздаточный материал для проектной работы.</w:t>
      </w:r>
    </w:p>
    <w:p w:rsidR="00A77A68" w:rsidRDefault="00A77A68" w:rsidP="00A77A68">
      <w:pPr>
        <w:pStyle w:val="a5"/>
        <w:spacing w:before="0" w:beforeAutospacing="0" w:after="0" w:afterAutospacing="0"/>
      </w:pPr>
    </w:p>
    <w:p w:rsidR="00A77A68" w:rsidRDefault="00A77A68" w:rsidP="00A77A68">
      <w:pPr>
        <w:widowControl w:val="0"/>
        <w:autoSpaceDE w:val="0"/>
        <w:autoSpaceDN w:val="0"/>
        <w:adjustRightInd w:val="0"/>
        <w:rPr>
          <w:bCs/>
        </w:rPr>
      </w:pPr>
      <w:r w:rsidRPr="003173D2">
        <w:rPr>
          <w:b/>
        </w:rPr>
        <w:t>Задание:</w:t>
      </w:r>
      <w:r>
        <w:t xml:space="preserve"> </w:t>
      </w:r>
      <w:r>
        <w:rPr>
          <w:bCs/>
        </w:rPr>
        <w:t>узнай, что делают и не делают  твои одноклассники в субботу и воскресенье. Для этого выполни несколько заданий:</w:t>
      </w:r>
    </w:p>
    <w:p w:rsidR="00A77A68" w:rsidRDefault="00A77A68" w:rsidP="00A77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1) Заполни таблицу о себе: запиши ключевыми словами в таблицу, что ты делаешь и не делаешь в субботу и воскресенье.</w:t>
      </w:r>
    </w:p>
    <w:p w:rsidR="00A77A68" w:rsidRDefault="00A77A68" w:rsidP="00A77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2) Расскажи </w:t>
      </w:r>
      <w:r w:rsidR="00211C5D">
        <w:rPr>
          <w:bCs/>
        </w:rPr>
        <w:t>одноклассникам</w:t>
      </w:r>
      <w:r>
        <w:rPr>
          <w:bCs/>
        </w:rPr>
        <w:t xml:space="preserve"> о том, что ты записал.</w:t>
      </w:r>
    </w:p>
    <w:p w:rsidR="00A77A68" w:rsidRDefault="00A77A68" w:rsidP="00A77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3) Запиши ключевыми словами в соответствующие графы таблицы, что делают и не делают твои одноклассники в субботу и в воскресенье.</w:t>
      </w:r>
    </w:p>
    <w:p w:rsidR="00A77A68" w:rsidRDefault="00A77A68" w:rsidP="00A77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4) Сделайте вывод</w:t>
      </w:r>
      <w:r w:rsidR="000A62DB" w:rsidRPr="000A62DB">
        <w:rPr>
          <w:bCs/>
        </w:rPr>
        <w:t xml:space="preserve"> </w:t>
      </w:r>
      <w:r w:rsidR="000A62DB">
        <w:rPr>
          <w:bCs/>
        </w:rPr>
        <w:t>и запиши</w:t>
      </w:r>
      <w:r w:rsidR="00086F93">
        <w:rPr>
          <w:bCs/>
        </w:rPr>
        <w:t>те</w:t>
      </w:r>
      <w:r>
        <w:rPr>
          <w:bCs/>
        </w:rPr>
        <w:t>: что вы делаете и не делаете в субботу</w:t>
      </w:r>
      <w:r w:rsidR="003173D2">
        <w:rPr>
          <w:bCs/>
        </w:rPr>
        <w:t xml:space="preserve"> и воскресенье</w:t>
      </w:r>
      <w:r>
        <w:rPr>
          <w:bCs/>
        </w:rPr>
        <w:t xml:space="preserve"> вместе?</w:t>
      </w:r>
    </w:p>
    <w:p w:rsidR="00A77A68" w:rsidRDefault="00A77A68" w:rsidP="00A77A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5) Оформите свои результаты графически.</w:t>
      </w:r>
    </w:p>
    <w:p w:rsidR="007F4D35" w:rsidRDefault="007F4D35" w:rsidP="00A77A68">
      <w:pPr>
        <w:widowControl w:val="0"/>
        <w:autoSpaceDE w:val="0"/>
        <w:autoSpaceDN w:val="0"/>
        <w:adjustRightInd w:val="0"/>
        <w:rPr>
          <w:bCs/>
        </w:rPr>
      </w:pPr>
    </w:p>
    <w:p w:rsidR="007F4D35" w:rsidRDefault="007F4D35" w:rsidP="00A77A68">
      <w:pPr>
        <w:widowControl w:val="0"/>
        <w:autoSpaceDE w:val="0"/>
        <w:autoSpaceDN w:val="0"/>
        <w:adjustRightInd w:val="0"/>
        <w:rPr>
          <w:b/>
          <w:bCs/>
        </w:rPr>
      </w:pPr>
      <w:r w:rsidRPr="00667480">
        <w:rPr>
          <w:b/>
          <w:bCs/>
        </w:rPr>
        <w:t>Бланк ответа</w:t>
      </w:r>
    </w:p>
    <w:p w:rsidR="00086F93" w:rsidRPr="00021474" w:rsidRDefault="00086F93" w:rsidP="00A77A68">
      <w:pPr>
        <w:widowControl w:val="0"/>
        <w:autoSpaceDE w:val="0"/>
        <w:autoSpaceDN w:val="0"/>
        <w:adjustRightInd w:val="0"/>
        <w:rPr>
          <w:b/>
          <w:bCs/>
        </w:rPr>
      </w:pPr>
    </w:p>
    <w:p w:rsidR="00F51002" w:rsidRPr="00F51002" w:rsidRDefault="00F51002" w:rsidP="00A77A68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Write the information about your classmates:</w:t>
      </w:r>
    </w:p>
    <w:p w:rsidR="00667480" w:rsidRPr="00667480" w:rsidRDefault="00667480" w:rsidP="00A77A68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4D35" w:rsidTr="007F4D35">
        <w:tc>
          <w:tcPr>
            <w:tcW w:w="2392" w:type="dxa"/>
          </w:tcPr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Name</w:t>
            </w:r>
          </w:p>
        </w:tc>
        <w:tc>
          <w:tcPr>
            <w:tcW w:w="2393" w:type="dxa"/>
          </w:tcPr>
          <w:p w:rsidR="007F4D35" w:rsidRPr="00ED315E" w:rsidRDefault="00ED315E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</w:t>
            </w:r>
            <w:r w:rsidR="007F4D35" w:rsidRPr="00ED315E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2393" w:type="dxa"/>
          </w:tcPr>
          <w:p w:rsidR="007F4D35" w:rsidRPr="00ED315E" w:rsidRDefault="00ED315E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</w:t>
            </w:r>
            <w:r w:rsidR="007F4D35" w:rsidRPr="00ED315E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2393" w:type="dxa"/>
          </w:tcPr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Days of the week</w:t>
            </w:r>
          </w:p>
        </w:tc>
      </w:tr>
      <w:tr w:rsidR="007F4D35" w:rsidRPr="00ED315E" w:rsidTr="007F4D35">
        <w:tc>
          <w:tcPr>
            <w:tcW w:w="2392" w:type="dxa"/>
            <w:vMerge w:val="restart"/>
          </w:tcPr>
          <w:p w:rsidR="00ED315E" w:rsidRPr="00ED315E" w:rsidRDefault="00ED315E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I</w:t>
            </w:r>
          </w:p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D315E" w:rsidRPr="00ED315E" w:rsidRDefault="00ED315E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Saturday</w:t>
            </w:r>
          </w:p>
        </w:tc>
      </w:tr>
      <w:tr w:rsidR="007F4D35" w:rsidRPr="00ED315E" w:rsidTr="007F4D35">
        <w:tc>
          <w:tcPr>
            <w:tcW w:w="2392" w:type="dxa"/>
            <w:vMerge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D315E" w:rsidRPr="00ED315E" w:rsidRDefault="00ED315E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Sunday</w:t>
            </w:r>
          </w:p>
        </w:tc>
      </w:tr>
      <w:tr w:rsidR="007F4D35" w:rsidRPr="00ED315E" w:rsidTr="007F4D35">
        <w:tc>
          <w:tcPr>
            <w:tcW w:w="2392" w:type="dxa"/>
            <w:vMerge w:val="restart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D315E" w:rsidRPr="00ED315E" w:rsidRDefault="00ED315E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D315E">
              <w:rPr>
                <w:b/>
                <w:bCs/>
                <w:lang w:val="en-US"/>
              </w:rPr>
              <w:t>Saturday</w:t>
            </w:r>
          </w:p>
        </w:tc>
      </w:tr>
      <w:tr w:rsidR="007F4D35" w:rsidRPr="00ED315E" w:rsidTr="007F4D35">
        <w:tc>
          <w:tcPr>
            <w:tcW w:w="2392" w:type="dxa"/>
            <w:vMerge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D315E" w:rsidRPr="00ED315E" w:rsidRDefault="00ED315E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7F4D35" w:rsidRPr="00ED315E" w:rsidRDefault="007F4D35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7F4D35" w:rsidRPr="00ED315E" w:rsidRDefault="007F4D35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D315E">
              <w:rPr>
                <w:b/>
                <w:bCs/>
                <w:lang w:val="en-US"/>
              </w:rPr>
              <w:t>Sunday</w:t>
            </w:r>
          </w:p>
        </w:tc>
      </w:tr>
      <w:tr w:rsidR="00211C5D" w:rsidRPr="00ED315E" w:rsidTr="007F4D35">
        <w:tc>
          <w:tcPr>
            <w:tcW w:w="2392" w:type="dxa"/>
            <w:vMerge w:val="restart"/>
          </w:tcPr>
          <w:p w:rsidR="00211C5D" w:rsidRPr="00ED315E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211C5D" w:rsidRPr="00ED315E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211C5D" w:rsidRPr="00ED315E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D315E">
              <w:rPr>
                <w:b/>
                <w:bCs/>
                <w:lang w:val="en-US"/>
              </w:rPr>
              <w:t>Saturday</w:t>
            </w:r>
          </w:p>
        </w:tc>
      </w:tr>
      <w:tr w:rsidR="00211C5D" w:rsidRPr="00ED315E" w:rsidTr="007F4D35">
        <w:tc>
          <w:tcPr>
            <w:tcW w:w="2392" w:type="dxa"/>
            <w:vMerge/>
          </w:tcPr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D315E">
              <w:rPr>
                <w:b/>
                <w:bCs/>
                <w:lang w:val="en-US"/>
              </w:rPr>
              <w:t>Sunday</w:t>
            </w:r>
          </w:p>
        </w:tc>
      </w:tr>
      <w:tr w:rsidR="00211C5D" w:rsidRPr="00ED315E" w:rsidTr="007F4D35">
        <w:tc>
          <w:tcPr>
            <w:tcW w:w="2392" w:type="dxa"/>
            <w:vMerge w:val="restart"/>
          </w:tcPr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11C5D" w:rsidRPr="00211C5D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Saturday</w:t>
            </w:r>
          </w:p>
        </w:tc>
      </w:tr>
      <w:tr w:rsidR="00211C5D" w:rsidRPr="00ED315E" w:rsidTr="007F4D35">
        <w:tc>
          <w:tcPr>
            <w:tcW w:w="2392" w:type="dxa"/>
            <w:vMerge/>
          </w:tcPr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11C5D" w:rsidRPr="00211C5D" w:rsidRDefault="00211C5D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93" w:type="dxa"/>
          </w:tcPr>
          <w:p w:rsidR="00211C5D" w:rsidRPr="00ED315E" w:rsidRDefault="00211C5D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Sunday</w:t>
            </w:r>
          </w:p>
        </w:tc>
      </w:tr>
    </w:tbl>
    <w:p w:rsidR="00A77A68" w:rsidRPr="00ED315E" w:rsidRDefault="00A77A68" w:rsidP="00A77A68">
      <w:pPr>
        <w:pStyle w:val="a5"/>
        <w:spacing w:before="0" w:beforeAutospacing="0" w:after="0" w:afterAutospacing="0"/>
        <w:rPr>
          <w:b/>
        </w:rPr>
      </w:pPr>
    </w:p>
    <w:p w:rsidR="00515316" w:rsidRDefault="00515316" w:rsidP="00A77A6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Conclusion: We …………………………………………………………… on Saturday.</w:t>
      </w:r>
    </w:p>
    <w:p w:rsidR="00515316" w:rsidRDefault="00515316" w:rsidP="0051531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</w:t>
      </w:r>
      <w:proofErr w:type="gramStart"/>
      <w:r>
        <w:rPr>
          <w:b/>
          <w:sz w:val="24"/>
          <w:szCs w:val="24"/>
          <w:lang w:val="en-US"/>
        </w:rPr>
        <w:t>We …………………………………………………………… on Sunday.</w:t>
      </w:r>
      <w:proofErr w:type="gramEnd"/>
    </w:p>
    <w:p w:rsidR="00515316" w:rsidRDefault="00515316" w:rsidP="0051531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We don`t …………………………………………………….. on Saturday.</w:t>
      </w:r>
    </w:p>
    <w:p w:rsidR="00515316" w:rsidRDefault="00515316" w:rsidP="0051531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We don`t ……………………………………………………... on Sunday.</w:t>
      </w:r>
    </w:p>
    <w:p w:rsidR="00515316" w:rsidRDefault="00515316" w:rsidP="00A77A68">
      <w:pPr>
        <w:rPr>
          <w:b/>
          <w:sz w:val="24"/>
          <w:szCs w:val="24"/>
          <w:lang w:val="en-US"/>
        </w:rPr>
      </w:pPr>
    </w:p>
    <w:p w:rsidR="00515316" w:rsidRPr="00021474" w:rsidRDefault="00515316" w:rsidP="00A77A68">
      <w:pPr>
        <w:rPr>
          <w:b/>
          <w:sz w:val="24"/>
          <w:szCs w:val="24"/>
          <w:lang w:val="en-US"/>
        </w:rPr>
      </w:pPr>
    </w:p>
    <w:p w:rsidR="00A77A68" w:rsidRPr="00515316" w:rsidRDefault="00667480" w:rsidP="00A77A68">
      <w:pPr>
        <w:rPr>
          <w:b/>
          <w:lang w:val="en-US"/>
        </w:rPr>
      </w:pPr>
      <w:r w:rsidRPr="00D529B1">
        <w:rPr>
          <w:b/>
          <w:sz w:val="24"/>
          <w:szCs w:val="24"/>
        </w:rPr>
        <w:t>Критерии</w:t>
      </w:r>
      <w:r w:rsidRPr="00515316">
        <w:rPr>
          <w:b/>
          <w:sz w:val="24"/>
          <w:szCs w:val="24"/>
          <w:lang w:val="en-US"/>
        </w:rPr>
        <w:t xml:space="preserve"> </w:t>
      </w:r>
      <w:r w:rsidRPr="00D529B1">
        <w:rPr>
          <w:b/>
          <w:sz w:val="24"/>
          <w:szCs w:val="24"/>
        </w:rPr>
        <w:t>оценивания</w:t>
      </w:r>
      <w:r w:rsidRPr="00515316">
        <w:rPr>
          <w:b/>
          <w:lang w:val="en-US"/>
        </w:rPr>
        <w:t>.</w:t>
      </w:r>
    </w:p>
    <w:p w:rsidR="00667480" w:rsidRPr="00515316" w:rsidRDefault="00667480" w:rsidP="00A77A68">
      <w:pPr>
        <w:rPr>
          <w:b/>
          <w:lang w:val="en-US"/>
        </w:rPr>
      </w:pPr>
    </w:p>
    <w:p w:rsidR="00667480" w:rsidRPr="00667480" w:rsidRDefault="00667480" w:rsidP="00667480">
      <w:pPr>
        <w:pStyle w:val="a5"/>
        <w:spacing w:before="0" w:beforeAutospacing="0" w:after="0" w:afterAutospacing="0"/>
      </w:pPr>
      <w:r w:rsidRPr="00667480">
        <w:t>Критерии оцен</w:t>
      </w:r>
      <w:r>
        <w:t>ивания</w:t>
      </w:r>
      <w:r w:rsidRPr="00667480">
        <w:t xml:space="preserve"> устной речи </w:t>
      </w:r>
      <w:proofErr w:type="gramStart"/>
      <w:r w:rsidRPr="00667480">
        <w:t>обучающихся</w:t>
      </w:r>
      <w:proofErr w:type="gramEnd"/>
      <w:r w:rsidRPr="00667480">
        <w:t>:</w:t>
      </w:r>
    </w:p>
    <w:p w:rsidR="00667480" w:rsidRPr="00667480" w:rsidRDefault="00667480" w:rsidP="00667480">
      <w:pPr>
        <w:pStyle w:val="a5"/>
        <w:numPr>
          <w:ilvl w:val="0"/>
          <w:numId w:val="1"/>
        </w:numPr>
        <w:spacing w:before="0" w:beforeAutospacing="0" w:after="0" w:afterAutospacing="0"/>
      </w:pPr>
      <w:r w:rsidRPr="00667480">
        <w:t>Монологическое высказывание логично построено в соответствии с коммуникативной задачей задания – 2 балл</w:t>
      </w:r>
    </w:p>
    <w:p w:rsidR="00667480" w:rsidRPr="00667480" w:rsidRDefault="00667480" w:rsidP="00667480">
      <w:pPr>
        <w:pStyle w:val="a5"/>
        <w:numPr>
          <w:ilvl w:val="0"/>
          <w:numId w:val="1"/>
        </w:numPr>
        <w:spacing w:before="0" w:beforeAutospacing="0" w:after="0" w:afterAutospacing="0"/>
      </w:pPr>
      <w:r w:rsidRPr="00667480">
        <w:t>Правильное употребление лексических единиц – 1 балл</w:t>
      </w:r>
    </w:p>
    <w:p w:rsidR="00667480" w:rsidRPr="00667480" w:rsidRDefault="00667480" w:rsidP="00667480">
      <w:pPr>
        <w:pStyle w:val="a5"/>
        <w:numPr>
          <w:ilvl w:val="0"/>
          <w:numId w:val="1"/>
        </w:numPr>
        <w:spacing w:before="0" w:beforeAutospacing="0" w:after="0" w:afterAutospacing="0"/>
      </w:pPr>
      <w:r w:rsidRPr="00667480">
        <w:t>Отсутствие грамматических ошибок – 1 балла</w:t>
      </w:r>
    </w:p>
    <w:p w:rsidR="00667480" w:rsidRPr="00667480" w:rsidRDefault="00667480" w:rsidP="00667480">
      <w:pPr>
        <w:pStyle w:val="a5"/>
        <w:numPr>
          <w:ilvl w:val="0"/>
          <w:numId w:val="1"/>
        </w:numPr>
        <w:spacing w:before="0" w:beforeAutospacing="0" w:after="0" w:afterAutospacing="0"/>
      </w:pPr>
      <w:r w:rsidRPr="00667480">
        <w:t>Речь понятна и отсутствуют фонематические ошибки – 1 балл</w:t>
      </w:r>
    </w:p>
    <w:p w:rsidR="006C2426" w:rsidRDefault="006C2426" w:rsidP="00667480">
      <w:pPr>
        <w:pStyle w:val="a5"/>
        <w:spacing w:before="0" w:beforeAutospacing="0" w:after="0" w:afterAutospacing="0"/>
      </w:pPr>
    </w:p>
    <w:p w:rsidR="00667480" w:rsidRPr="00667480" w:rsidRDefault="00667480" w:rsidP="00667480">
      <w:pPr>
        <w:pStyle w:val="a5"/>
        <w:spacing w:before="0" w:beforeAutospacing="0" w:after="0" w:afterAutospacing="0"/>
      </w:pPr>
      <w:r w:rsidRPr="00667480">
        <w:t>Максимальное количество баллов  - 5, минимальное количество баллов – 0.</w:t>
      </w:r>
    </w:p>
    <w:p w:rsidR="00667480" w:rsidRPr="00667480" w:rsidRDefault="00667480" w:rsidP="00667480">
      <w:pPr>
        <w:pStyle w:val="a5"/>
        <w:spacing w:before="0" w:beforeAutospacing="0" w:after="0" w:afterAutospacing="0"/>
      </w:pPr>
    </w:p>
    <w:p w:rsidR="00667480" w:rsidRPr="00667480" w:rsidRDefault="00667480" w:rsidP="00667480">
      <w:pPr>
        <w:pStyle w:val="a5"/>
        <w:spacing w:before="0" w:beforeAutospacing="0" w:after="0" w:afterAutospacing="0"/>
        <w:rPr>
          <w:b/>
        </w:rPr>
      </w:pPr>
      <w:r w:rsidRPr="00667480">
        <w:rPr>
          <w:b/>
        </w:rPr>
        <w:t>Шкала оценивания:</w:t>
      </w:r>
    </w:p>
    <w:p w:rsidR="00667480" w:rsidRPr="00667480" w:rsidRDefault="00667480" w:rsidP="00667480">
      <w:pPr>
        <w:pStyle w:val="a5"/>
        <w:spacing w:before="0" w:beforeAutospacing="0" w:after="0" w:afterAutospacing="0"/>
        <w:rPr>
          <w:b/>
        </w:rPr>
      </w:pPr>
      <w:r w:rsidRPr="00667480">
        <w:rPr>
          <w:b/>
        </w:rPr>
        <w:t xml:space="preserve">Общее максимальное количество баллов – </w:t>
      </w:r>
      <w:r>
        <w:rPr>
          <w:b/>
        </w:rPr>
        <w:t>5</w:t>
      </w:r>
    </w:p>
    <w:p w:rsidR="00667480" w:rsidRPr="00667480" w:rsidRDefault="00667480" w:rsidP="00667480">
      <w:pPr>
        <w:pStyle w:val="a5"/>
        <w:spacing w:before="0" w:beforeAutospacing="0" w:after="0" w:afterAutospacing="0"/>
      </w:pPr>
      <w:r w:rsidRPr="00667480">
        <w:rPr>
          <w:b/>
        </w:rPr>
        <w:t xml:space="preserve">«Неудовлетворительно» </w:t>
      </w:r>
      <w:r>
        <w:t>– менее и 2</w:t>
      </w:r>
      <w:r w:rsidRPr="00667480">
        <w:t xml:space="preserve"> баллов;</w:t>
      </w:r>
    </w:p>
    <w:p w:rsidR="00667480" w:rsidRPr="00667480" w:rsidRDefault="00667480" w:rsidP="00667480">
      <w:pPr>
        <w:pStyle w:val="a5"/>
        <w:spacing w:before="0" w:beforeAutospacing="0" w:after="0" w:afterAutospacing="0"/>
        <w:rPr>
          <w:b/>
        </w:rPr>
      </w:pPr>
      <w:r w:rsidRPr="00667480">
        <w:rPr>
          <w:b/>
        </w:rPr>
        <w:t xml:space="preserve">«Удовлетворительно» </w:t>
      </w:r>
      <w:r w:rsidRPr="00667480">
        <w:t xml:space="preserve">– </w:t>
      </w:r>
      <w:r>
        <w:t>3</w:t>
      </w:r>
      <w:r w:rsidRPr="00667480">
        <w:t xml:space="preserve"> балл</w:t>
      </w:r>
      <w:r>
        <w:t>а</w:t>
      </w:r>
      <w:r w:rsidRPr="00667480">
        <w:t>;</w:t>
      </w:r>
    </w:p>
    <w:p w:rsidR="00667480" w:rsidRPr="00667480" w:rsidRDefault="00667480" w:rsidP="00667480">
      <w:pPr>
        <w:pStyle w:val="a5"/>
        <w:spacing w:before="0" w:beforeAutospacing="0" w:after="0" w:afterAutospacing="0"/>
        <w:rPr>
          <w:b/>
        </w:rPr>
      </w:pPr>
      <w:r w:rsidRPr="00667480">
        <w:rPr>
          <w:b/>
        </w:rPr>
        <w:lastRenderedPageBreak/>
        <w:t xml:space="preserve">«Хорошо» </w:t>
      </w:r>
      <w:r w:rsidRPr="00667480">
        <w:t xml:space="preserve">– </w:t>
      </w:r>
      <w:r>
        <w:t>4</w:t>
      </w:r>
      <w:r w:rsidRPr="00667480">
        <w:t xml:space="preserve"> балл</w:t>
      </w:r>
      <w:r>
        <w:t>а</w:t>
      </w:r>
      <w:r w:rsidRPr="00667480">
        <w:t>;</w:t>
      </w:r>
    </w:p>
    <w:p w:rsidR="00667480" w:rsidRDefault="00667480" w:rsidP="00667480">
      <w:pPr>
        <w:pStyle w:val="a5"/>
        <w:spacing w:before="0" w:beforeAutospacing="0" w:after="0" w:afterAutospacing="0"/>
      </w:pPr>
      <w:r w:rsidRPr="00667480">
        <w:rPr>
          <w:b/>
        </w:rPr>
        <w:t xml:space="preserve">«Отлично» </w:t>
      </w:r>
      <w:r w:rsidRPr="00667480">
        <w:t xml:space="preserve">– </w:t>
      </w:r>
      <w:r>
        <w:t>5</w:t>
      </w:r>
      <w:r w:rsidRPr="00667480">
        <w:t xml:space="preserve"> баллов.</w:t>
      </w:r>
    </w:p>
    <w:p w:rsidR="007A6870" w:rsidRDefault="007A6870" w:rsidP="00667480">
      <w:pPr>
        <w:pStyle w:val="a5"/>
        <w:spacing w:before="0" w:beforeAutospacing="0" w:after="0" w:afterAutospacing="0"/>
      </w:pPr>
    </w:p>
    <w:p w:rsidR="007A6870" w:rsidRDefault="007A6870" w:rsidP="00667480">
      <w:pPr>
        <w:pStyle w:val="a5"/>
        <w:spacing w:before="0" w:beforeAutospacing="0" w:after="0" w:afterAutospacing="0"/>
        <w:rPr>
          <w:b/>
        </w:rPr>
      </w:pPr>
      <w:r w:rsidRPr="007A6870">
        <w:rPr>
          <w:b/>
        </w:rPr>
        <w:t>Приложение 4</w:t>
      </w:r>
    </w:p>
    <w:p w:rsidR="007A6870" w:rsidRPr="007A6870" w:rsidRDefault="007A6870" w:rsidP="00667480">
      <w:pPr>
        <w:pStyle w:val="a5"/>
        <w:spacing w:before="0" w:beforeAutospacing="0" w:after="0" w:afterAutospacing="0"/>
        <w:rPr>
          <w:b/>
        </w:rPr>
      </w:pPr>
    </w:p>
    <w:p w:rsidR="007A6870" w:rsidRDefault="007A6870" w:rsidP="00667480">
      <w:pPr>
        <w:pStyle w:val="a5"/>
        <w:spacing w:before="0" w:beforeAutospacing="0" w:after="0" w:afterAutospacing="0"/>
      </w:pPr>
      <w:r>
        <w:t>Раздаточный материал для метода «Смайлик»</w:t>
      </w:r>
    </w:p>
    <w:p w:rsidR="000D3095" w:rsidRDefault="000D3095" w:rsidP="00667480">
      <w:pPr>
        <w:pStyle w:val="a5"/>
        <w:spacing w:before="0" w:beforeAutospacing="0" w:after="0" w:afterAutospacing="0"/>
      </w:pPr>
    </w:p>
    <w:p w:rsidR="000D3095" w:rsidRPr="00667480" w:rsidRDefault="005D5588" w:rsidP="00667480">
      <w:pPr>
        <w:pStyle w:val="a5"/>
        <w:spacing w:before="0" w:beforeAutospacing="0" w:after="0" w:afterAutospacing="0"/>
        <w:rPr>
          <w:b/>
        </w:rPr>
      </w:pPr>
      <w:r w:rsidRPr="005D5588">
        <w:rPr>
          <w:b/>
          <w:noProof/>
          <w:sz w:val="28"/>
          <w:szCs w:val="28"/>
          <w:lang w:eastAsia="ru-RU"/>
        </w:rPr>
        <w:pict>
          <v:group id="_x0000_s1095" style="position:absolute;margin-left:-12.3pt;margin-top:1.9pt;width:439.2pt;height:92.85pt;z-index:251677696" coordorigin="1455,14154" coordsize="8784,1857">
            <v:group id="_x0000_s1086" style="position:absolute;left:1455;top:14154;width:1846;height:1770" coordorigin="1455,14154" coordsize="1846,1770">
              <v:oval id="_x0000_s1083" style="position:absolute;left:1455;top:14154;width:1846;height:1770"/>
              <v:oval id="_x0000_s1084" style="position:absolute;left:2001;top:14765;width:143;height:143" fillcolor="black [3213]"/>
              <v:oval id="_x0000_s1085" style="position:absolute;left:2556;top:14765;width:143;height:143" fillcolor="black [3213]"/>
            </v:group>
            <v:group id="_x0000_s1087" style="position:absolute;left:4840;top:14241;width:1846;height:1770" coordorigin="1455,14154" coordsize="1846,1770">
              <v:oval id="_x0000_s1088" style="position:absolute;left:1455;top:14154;width:1846;height:1770"/>
              <v:oval id="_x0000_s1089" style="position:absolute;left:2001;top:14765;width:143;height:143" fillcolor="black [3213]"/>
              <v:oval id="_x0000_s1090" style="position:absolute;left:2556;top:14765;width:143;height:143" fillcolor="black [3213]"/>
            </v:group>
            <v:group id="_x0000_s1091" style="position:absolute;left:8393;top:14241;width:1846;height:1770" coordorigin="1455,14154" coordsize="1846,1770">
              <v:oval id="_x0000_s1092" style="position:absolute;left:1455;top:14154;width:1846;height:1770"/>
              <v:oval id="_x0000_s1093" style="position:absolute;left:2001;top:14765;width:143;height:143" fillcolor="black [3213]"/>
              <v:oval id="_x0000_s1094" style="position:absolute;left:2556;top:14765;width:143;height:143" fillcolor="black [3213]"/>
            </v:group>
          </v:group>
        </w:pict>
      </w:r>
    </w:p>
    <w:p w:rsidR="00667480" w:rsidRDefault="00667480" w:rsidP="0066748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7480" w:rsidRPr="00667480" w:rsidRDefault="00667480" w:rsidP="00A77A68"/>
    <w:sectPr w:rsidR="00667480" w:rsidRPr="00667480" w:rsidSect="009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7F"/>
    <w:multiLevelType w:val="hybridMultilevel"/>
    <w:tmpl w:val="464C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7C7EF0"/>
    <w:rsid w:val="00021474"/>
    <w:rsid w:val="00086F93"/>
    <w:rsid w:val="000A62DB"/>
    <w:rsid w:val="000B0BE4"/>
    <w:rsid w:val="000D3095"/>
    <w:rsid w:val="000F5829"/>
    <w:rsid w:val="00163F85"/>
    <w:rsid w:val="001804A8"/>
    <w:rsid w:val="001E6A70"/>
    <w:rsid w:val="00211C5D"/>
    <w:rsid w:val="002241D9"/>
    <w:rsid w:val="00252B97"/>
    <w:rsid w:val="003173D2"/>
    <w:rsid w:val="00324D6E"/>
    <w:rsid w:val="0034667D"/>
    <w:rsid w:val="00515316"/>
    <w:rsid w:val="00574C81"/>
    <w:rsid w:val="005D5588"/>
    <w:rsid w:val="00667480"/>
    <w:rsid w:val="006C2426"/>
    <w:rsid w:val="006F6A5D"/>
    <w:rsid w:val="007301D7"/>
    <w:rsid w:val="007A6870"/>
    <w:rsid w:val="007C7EF0"/>
    <w:rsid w:val="007F4D35"/>
    <w:rsid w:val="008465A2"/>
    <w:rsid w:val="008E7FAD"/>
    <w:rsid w:val="00943435"/>
    <w:rsid w:val="009A6626"/>
    <w:rsid w:val="00A17BE6"/>
    <w:rsid w:val="00A77A68"/>
    <w:rsid w:val="00AD1FB9"/>
    <w:rsid w:val="00C32118"/>
    <w:rsid w:val="00C74ADB"/>
    <w:rsid w:val="00C92630"/>
    <w:rsid w:val="00CD1D7D"/>
    <w:rsid w:val="00D529B1"/>
    <w:rsid w:val="00EA16EA"/>
    <w:rsid w:val="00ED315E"/>
    <w:rsid w:val="00F5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D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rsid w:val="001E6A70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table" w:styleId="a6">
    <w:name w:val="Table Grid"/>
    <w:basedOn w:val="a1"/>
    <w:uiPriority w:val="59"/>
    <w:rsid w:val="007F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2013-03-22T15:28:00Z</dcterms:created>
  <dcterms:modified xsi:type="dcterms:W3CDTF">2013-03-23T17:48:00Z</dcterms:modified>
</cp:coreProperties>
</file>